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587" w:rsidRPr="005E24B3" w:rsidRDefault="001D6587" w:rsidP="001D6587">
      <w:pPr>
        <w:spacing w:after="0" w:line="240" w:lineRule="auto"/>
        <w:rPr>
          <w:rFonts w:ascii="Times New Roman" w:eastAsia="Book Antiqua" w:hAnsi="Times New Roman" w:cs="Times New Roman"/>
          <w:b/>
          <w:sz w:val="24"/>
          <w:szCs w:val="24"/>
          <w:lang w:val="en-US"/>
        </w:rPr>
      </w:pPr>
      <w:bookmarkStart w:id="0" w:name="_GoBack"/>
      <w:bookmarkEnd w:id="0"/>
      <w:r w:rsidRPr="005E24B3">
        <w:rPr>
          <w:rFonts w:ascii="Times New Roman" w:eastAsia="Book Antiqua" w:hAnsi="Times New Roman" w:cs="Times New Roman"/>
          <w:b/>
          <w:sz w:val="24"/>
          <w:szCs w:val="24"/>
          <w:lang w:val="en-US"/>
        </w:rPr>
        <w:t>ANNUAL REPORT TO CENL, 2017</w:t>
      </w:r>
      <w:r w:rsidRPr="005E24B3">
        <w:rPr>
          <w:rFonts w:ascii="Times New Roman" w:eastAsia="Book Antiqua" w:hAnsi="Times New Roman" w:cs="Times New Roman"/>
          <w:b/>
          <w:sz w:val="24"/>
          <w:szCs w:val="24"/>
          <w:lang w:val="en-US"/>
        </w:rPr>
        <w:cr/>
      </w:r>
    </w:p>
    <w:p w:rsidR="001D6587" w:rsidRPr="005E24B3" w:rsidRDefault="001D6587" w:rsidP="001D6587">
      <w:pPr>
        <w:spacing w:after="0" w:line="240" w:lineRule="auto"/>
        <w:rPr>
          <w:rFonts w:ascii="Times New Roman" w:eastAsia="Book Antiqua" w:hAnsi="Times New Roman" w:cs="Times New Roman"/>
          <w:sz w:val="24"/>
          <w:szCs w:val="24"/>
          <w:lang w:val="en-US"/>
        </w:rPr>
      </w:pPr>
      <w:r w:rsidRPr="005E24B3">
        <w:rPr>
          <w:rFonts w:ascii="Times New Roman" w:eastAsia="Book Antiqua" w:hAnsi="Times New Roman" w:cs="Times New Roman"/>
          <w:sz w:val="24"/>
          <w:szCs w:val="24"/>
          <w:lang w:val="en-US"/>
        </w:rPr>
        <w:t xml:space="preserve">Name of the Country </w:t>
      </w:r>
      <w:r w:rsidR="00DB6A11">
        <w:rPr>
          <w:rFonts w:ascii="Times New Roman" w:eastAsia="Book Antiqua" w:hAnsi="Times New Roman" w:cs="Times New Roman"/>
          <w:sz w:val="24"/>
          <w:szCs w:val="24"/>
          <w:lang w:val="en-US"/>
        </w:rPr>
        <w:t xml:space="preserve">   </w:t>
      </w:r>
      <w:r w:rsidRPr="005E24B3">
        <w:rPr>
          <w:rFonts w:ascii="Times New Roman" w:eastAsia="Book Antiqua" w:hAnsi="Times New Roman" w:cs="Times New Roman"/>
          <w:sz w:val="24"/>
          <w:szCs w:val="24"/>
          <w:lang w:val="en-US"/>
        </w:rPr>
        <w:tab/>
        <w:t>: TURKEY</w:t>
      </w:r>
    </w:p>
    <w:p w:rsidR="001D6587" w:rsidRPr="005E24B3" w:rsidRDefault="001D6587" w:rsidP="001D6587">
      <w:pPr>
        <w:spacing w:after="0" w:line="240" w:lineRule="auto"/>
        <w:rPr>
          <w:rFonts w:ascii="Times New Roman" w:eastAsia="Book Antiqua" w:hAnsi="Times New Roman" w:cs="Times New Roman"/>
          <w:sz w:val="24"/>
          <w:szCs w:val="24"/>
          <w:lang w:val="en-US"/>
        </w:rPr>
      </w:pPr>
      <w:r w:rsidRPr="005E24B3">
        <w:rPr>
          <w:rFonts w:ascii="Times New Roman" w:eastAsia="Book Antiqua" w:hAnsi="Times New Roman" w:cs="Times New Roman"/>
          <w:sz w:val="24"/>
          <w:szCs w:val="24"/>
          <w:lang w:val="en-US"/>
        </w:rPr>
        <w:t>Name of Library</w:t>
      </w:r>
      <w:r w:rsidRPr="005E24B3">
        <w:rPr>
          <w:rFonts w:ascii="Times New Roman" w:eastAsia="Book Antiqua" w:hAnsi="Times New Roman" w:cs="Times New Roman"/>
          <w:sz w:val="24"/>
          <w:szCs w:val="24"/>
          <w:lang w:val="en-US"/>
        </w:rPr>
        <w:tab/>
      </w:r>
      <w:r w:rsidRPr="005E24B3">
        <w:rPr>
          <w:rFonts w:ascii="Times New Roman" w:eastAsia="Book Antiqua" w:hAnsi="Times New Roman" w:cs="Times New Roman"/>
          <w:sz w:val="24"/>
          <w:szCs w:val="24"/>
          <w:lang w:val="en-US"/>
        </w:rPr>
        <w:tab/>
        <w:t>: National Library of Turkey</w:t>
      </w:r>
    </w:p>
    <w:p w:rsidR="001D6587" w:rsidRPr="005E24B3" w:rsidRDefault="001D6587" w:rsidP="001D6587">
      <w:pPr>
        <w:spacing w:after="0" w:line="240" w:lineRule="auto"/>
        <w:rPr>
          <w:rFonts w:ascii="Times New Roman" w:eastAsia="Book Antiqua" w:hAnsi="Times New Roman" w:cs="Times New Roman"/>
          <w:sz w:val="24"/>
          <w:szCs w:val="24"/>
          <w:lang w:val="en-US"/>
        </w:rPr>
      </w:pPr>
      <w:r w:rsidRPr="005E24B3">
        <w:rPr>
          <w:rFonts w:ascii="Times New Roman" w:eastAsia="Book Antiqua" w:hAnsi="Times New Roman" w:cs="Times New Roman"/>
          <w:sz w:val="24"/>
          <w:szCs w:val="24"/>
          <w:lang w:val="en-US"/>
        </w:rPr>
        <w:t xml:space="preserve">Name of Chief Executive </w:t>
      </w:r>
      <w:r w:rsidRPr="005E24B3">
        <w:rPr>
          <w:rFonts w:ascii="Times New Roman" w:eastAsia="Book Antiqua" w:hAnsi="Times New Roman" w:cs="Times New Roman"/>
          <w:sz w:val="24"/>
          <w:szCs w:val="24"/>
          <w:lang w:val="en-US"/>
        </w:rPr>
        <w:tab/>
        <w:t>: Zülfi TOMAN, Director General</w:t>
      </w:r>
    </w:p>
    <w:p w:rsidR="001D6587" w:rsidRPr="005E24B3" w:rsidRDefault="001D6587" w:rsidP="001D6587">
      <w:pPr>
        <w:spacing w:after="0" w:line="240" w:lineRule="auto"/>
        <w:rPr>
          <w:rFonts w:ascii="Times New Roman" w:eastAsia="Book Antiqua" w:hAnsi="Times New Roman" w:cs="Times New Roman"/>
          <w:sz w:val="24"/>
          <w:szCs w:val="24"/>
          <w:lang w:val="en-US"/>
        </w:rPr>
      </w:pPr>
      <w:r w:rsidRPr="005E24B3">
        <w:rPr>
          <w:rFonts w:ascii="Times New Roman" w:eastAsia="Book Antiqua" w:hAnsi="Times New Roman" w:cs="Times New Roman"/>
          <w:sz w:val="24"/>
          <w:szCs w:val="24"/>
          <w:lang w:val="en-US"/>
        </w:rPr>
        <w:t xml:space="preserve">Address </w:t>
      </w:r>
      <w:r w:rsidRPr="005E24B3">
        <w:rPr>
          <w:rFonts w:ascii="Times New Roman" w:eastAsia="Book Antiqua" w:hAnsi="Times New Roman" w:cs="Times New Roman"/>
          <w:sz w:val="24"/>
          <w:szCs w:val="24"/>
          <w:lang w:val="en-US"/>
        </w:rPr>
        <w:tab/>
      </w:r>
      <w:r w:rsidRPr="005E24B3">
        <w:rPr>
          <w:rFonts w:ascii="Times New Roman" w:eastAsia="Book Antiqua" w:hAnsi="Times New Roman" w:cs="Times New Roman"/>
          <w:sz w:val="24"/>
          <w:szCs w:val="24"/>
          <w:lang w:val="en-US"/>
        </w:rPr>
        <w:tab/>
      </w:r>
      <w:r w:rsidRPr="005E24B3">
        <w:rPr>
          <w:rFonts w:ascii="Times New Roman" w:eastAsia="Book Antiqua" w:hAnsi="Times New Roman" w:cs="Times New Roman"/>
          <w:sz w:val="24"/>
          <w:szCs w:val="24"/>
          <w:lang w:val="en-US"/>
        </w:rPr>
        <w:tab/>
        <w:t>: Bahçelievler Son Durak,</w:t>
      </w:r>
    </w:p>
    <w:p w:rsidR="001D6587" w:rsidRPr="005E24B3" w:rsidRDefault="001D6587" w:rsidP="001D6587">
      <w:pPr>
        <w:spacing w:after="0" w:line="240" w:lineRule="auto"/>
        <w:rPr>
          <w:rFonts w:ascii="Times New Roman" w:eastAsia="Book Antiqua" w:hAnsi="Times New Roman" w:cs="Times New Roman"/>
          <w:sz w:val="24"/>
          <w:szCs w:val="24"/>
          <w:lang w:val="en-US"/>
        </w:rPr>
      </w:pPr>
      <w:r w:rsidRPr="005E24B3">
        <w:rPr>
          <w:rFonts w:ascii="Times New Roman" w:eastAsia="Book Antiqua" w:hAnsi="Times New Roman" w:cs="Times New Roman"/>
          <w:sz w:val="24"/>
          <w:szCs w:val="24"/>
          <w:lang w:val="en-US"/>
        </w:rPr>
        <w:tab/>
      </w:r>
      <w:r w:rsidRPr="005E24B3">
        <w:rPr>
          <w:rFonts w:ascii="Times New Roman" w:eastAsia="Book Antiqua" w:hAnsi="Times New Roman" w:cs="Times New Roman"/>
          <w:sz w:val="24"/>
          <w:szCs w:val="24"/>
          <w:lang w:val="en-US"/>
        </w:rPr>
        <w:tab/>
      </w:r>
      <w:r w:rsidRPr="005E24B3">
        <w:rPr>
          <w:rFonts w:ascii="Times New Roman" w:eastAsia="Book Antiqua" w:hAnsi="Times New Roman" w:cs="Times New Roman"/>
          <w:sz w:val="24"/>
          <w:szCs w:val="24"/>
          <w:lang w:val="en-US"/>
        </w:rPr>
        <w:tab/>
      </w:r>
      <w:r w:rsidR="00DB6A11">
        <w:rPr>
          <w:rFonts w:ascii="Times New Roman" w:eastAsia="Book Antiqua" w:hAnsi="Times New Roman" w:cs="Times New Roman"/>
          <w:sz w:val="24"/>
          <w:szCs w:val="24"/>
          <w:lang w:val="en-US"/>
        </w:rPr>
        <w:t xml:space="preserve">             </w:t>
      </w:r>
      <w:r w:rsidRPr="005E24B3">
        <w:rPr>
          <w:rFonts w:ascii="Times New Roman" w:eastAsia="Book Antiqua" w:hAnsi="Times New Roman" w:cs="Times New Roman"/>
          <w:sz w:val="24"/>
          <w:szCs w:val="24"/>
          <w:lang w:val="en-US"/>
        </w:rPr>
        <w:t>06490 Ankara/TURKEY</w:t>
      </w:r>
    </w:p>
    <w:p w:rsidR="001D6587" w:rsidRPr="005E24B3" w:rsidRDefault="001D6587" w:rsidP="001D6587">
      <w:pPr>
        <w:spacing w:after="0" w:line="240" w:lineRule="auto"/>
        <w:rPr>
          <w:rFonts w:ascii="Times New Roman" w:eastAsia="Book Antiqua" w:hAnsi="Times New Roman" w:cs="Times New Roman"/>
          <w:sz w:val="24"/>
          <w:szCs w:val="24"/>
          <w:lang w:val="en-US"/>
        </w:rPr>
      </w:pPr>
      <w:r w:rsidRPr="005E24B3">
        <w:rPr>
          <w:rFonts w:ascii="Times New Roman" w:eastAsia="Book Antiqua" w:hAnsi="Times New Roman" w:cs="Times New Roman"/>
          <w:sz w:val="24"/>
          <w:szCs w:val="24"/>
          <w:lang w:val="en-US"/>
        </w:rPr>
        <w:t xml:space="preserve">Telephone </w:t>
      </w:r>
      <w:r w:rsidRPr="005E24B3">
        <w:rPr>
          <w:rFonts w:ascii="Times New Roman" w:eastAsia="Book Antiqua" w:hAnsi="Times New Roman" w:cs="Times New Roman"/>
          <w:sz w:val="24"/>
          <w:szCs w:val="24"/>
          <w:lang w:val="en-US"/>
        </w:rPr>
        <w:tab/>
      </w:r>
      <w:r w:rsidRPr="005E24B3">
        <w:rPr>
          <w:rFonts w:ascii="Times New Roman" w:eastAsia="Book Antiqua" w:hAnsi="Times New Roman" w:cs="Times New Roman"/>
          <w:sz w:val="24"/>
          <w:szCs w:val="24"/>
          <w:lang w:val="en-US"/>
        </w:rPr>
        <w:tab/>
      </w:r>
      <w:r w:rsidR="00DB6A11">
        <w:rPr>
          <w:rFonts w:ascii="Times New Roman" w:eastAsia="Book Antiqua" w:hAnsi="Times New Roman" w:cs="Times New Roman"/>
          <w:sz w:val="24"/>
          <w:szCs w:val="24"/>
          <w:lang w:val="en-US"/>
        </w:rPr>
        <w:t xml:space="preserve">            </w:t>
      </w:r>
      <w:r w:rsidRPr="005E24B3">
        <w:rPr>
          <w:rFonts w:ascii="Times New Roman" w:eastAsia="Book Antiqua" w:hAnsi="Times New Roman" w:cs="Times New Roman"/>
          <w:sz w:val="24"/>
          <w:szCs w:val="24"/>
          <w:lang w:val="en-US"/>
        </w:rPr>
        <w:t>: +90 312 222 41 48</w:t>
      </w:r>
    </w:p>
    <w:p w:rsidR="001D6587" w:rsidRPr="005E24B3" w:rsidRDefault="001D6587" w:rsidP="001D6587">
      <w:pPr>
        <w:spacing w:after="0" w:line="240" w:lineRule="auto"/>
        <w:rPr>
          <w:rFonts w:ascii="Times New Roman" w:eastAsia="Book Antiqua" w:hAnsi="Times New Roman" w:cs="Times New Roman"/>
          <w:sz w:val="24"/>
          <w:szCs w:val="24"/>
          <w:lang w:val="en-US"/>
        </w:rPr>
      </w:pPr>
      <w:r w:rsidRPr="005E24B3">
        <w:rPr>
          <w:rFonts w:ascii="Times New Roman" w:eastAsia="Book Antiqua" w:hAnsi="Times New Roman" w:cs="Times New Roman"/>
          <w:sz w:val="24"/>
          <w:szCs w:val="24"/>
          <w:lang w:val="en-US"/>
        </w:rPr>
        <w:t xml:space="preserve">Fax </w:t>
      </w:r>
      <w:r w:rsidRPr="005E24B3">
        <w:rPr>
          <w:rFonts w:ascii="Times New Roman" w:eastAsia="Book Antiqua" w:hAnsi="Times New Roman" w:cs="Times New Roman"/>
          <w:sz w:val="24"/>
          <w:szCs w:val="24"/>
          <w:lang w:val="en-US"/>
        </w:rPr>
        <w:tab/>
      </w:r>
      <w:r w:rsidRPr="005E24B3">
        <w:rPr>
          <w:rFonts w:ascii="Times New Roman" w:eastAsia="Book Antiqua" w:hAnsi="Times New Roman" w:cs="Times New Roman"/>
          <w:sz w:val="24"/>
          <w:szCs w:val="24"/>
          <w:lang w:val="en-US"/>
        </w:rPr>
        <w:tab/>
      </w:r>
      <w:r w:rsidRPr="005E24B3">
        <w:rPr>
          <w:rFonts w:ascii="Times New Roman" w:eastAsia="Book Antiqua" w:hAnsi="Times New Roman" w:cs="Times New Roman"/>
          <w:sz w:val="24"/>
          <w:szCs w:val="24"/>
          <w:lang w:val="en-US"/>
        </w:rPr>
        <w:tab/>
      </w:r>
      <w:r w:rsidR="00DB6A11">
        <w:rPr>
          <w:rFonts w:ascii="Times New Roman" w:eastAsia="Book Antiqua" w:hAnsi="Times New Roman" w:cs="Times New Roman"/>
          <w:sz w:val="24"/>
          <w:szCs w:val="24"/>
          <w:lang w:val="en-US"/>
        </w:rPr>
        <w:t xml:space="preserve">            </w:t>
      </w:r>
      <w:r w:rsidRPr="005E24B3">
        <w:rPr>
          <w:rFonts w:ascii="Times New Roman" w:eastAsia="Book Antiqua" w:hAnsi="Times New Roman" w:cs="Times New Roman"/>
          <w:sz w:val="24"/>
          <w:szCs w:val="24"/>
          <w:lang w:val="en-US"/>
        </w:rPr>
        <w:t>: +90 312 223 04 51</w:t>
      </w:r>
    </w:p>
    <w:p w:rsidR="001D6587" w:rsidRPr="005E24B3" w:rsidRDefault="001D6587" w:rsidP="001D6587">
      <w:pPr>
        <w:spacing w:after="0" w:line="240" w:lineRule="auto"/>
        <w:rPr>
          <w:rFonts w:ascii="Times New Roman" w:eastAsia="Book Antiqua" w:hAnsi="Times New Roman" w:cs="Times New Roman"/>
          <w:sz w:val="24"/>
          <w:szCs w:val="24"/>
          <w:lang w:val="en-US"/>
        </w:rPr>
      </w:pPr>
      <w:r w:rsidRPr="005E24B3">
        <w:rPr>
          <w:rFonts w:ascii="Times New Roman" w:eastAsia="Book Antiqua" w:hAnsi="Times New Roman" w:cs="Times New Roman"/>
          <w:sz w:val="24"/>
          <w:szCs w:val="24"/>
          <w:lang w:val="en-US"/>
        </w:rPr>
        <w:t xml:space="preserve">Web </w:t>
      </w:r>
      <w:r w:rsidRPr="005E24B3">
        <w:rPr>
          <w:rFonts w:ascii="Times New Roman" w:eastAsia="Book Antiqua" w:hAnsi="Times New Roman" w:cs="Times New Roman"/>
          <w:sz w:val="24"/>
          <w:szCs w:val="24"/>
          <w:lang w:val="en-US"/>
        </w:rPr>
        <w:tab/>
      </w:r>
      <w:r w:rsidRPr="005E24B3">
        <w:rPr>
          <w:rFonts w:ascii="Times New Roman" w:eastAsia="Book Antiqua" w:hAnsi="Times New Roman" w:cs="Times New Roman"/>
          <w:sz w:val="24"/>
          <w:szCs w:val="24"/>
          <w:lang w:val="en-US"/>
        </w:rPr>
        <w:tab/>
      </w:r>
      <w:r w:rsidRPr="005E24B3">
        <w:rPr>
          <w:rFonts w:ascii="Times New Roman" w:eastAsia="Book Antiqua" w:hAnsi="Times New Roman" w:cs="Times New Roman"/>
          <w:sz w:val="24"/>
          <w:szCs w:val="24"/>
          <w:lang w:val="en-US"/>
        </w:rPr>
        <w:tab/>
      </w:r>
      <w:r w:rsidR="00DB6A11">
        <w:rPr>
          <w:rFonts w:ascii="Times New Roman" w:eastAsia="Book Antiqua" w:hAnsi="Times New Roman" w:cs="Times New Roman"/>
          <w:sz w:val="24"/>
          <w:szCs w:val="24"/>
          <w:lang w:val="en-US"/>
        </w:rPr>
        <w:t xml:space="preserve">            </w:t>
      </w:r>
      <w:r w:rsidRPr="005E24B3">
        <w:rPr>
          <w:rFonts w:ascii="Times New Roman" w:eastAsia="Book Antiqua" w:hAnsi="Times New Roman" w:cs="Times New Roman"/>
          <w:sz w:val="24"/>
          <w:szCs w:val="24"/>
          <w:lang w:val="en-US"/>
        </w:rPr>
        <w:t xml:space="preserve">: http://www.mkutup.gov.tr </w:t>
      </w:r>
    </w:p>
    <w:p w:rsidR="001D6587" w:rsidRPr="005E24B3" w:rsidRDefault="001D6587" w:rsidP="001D6587">
      <w:pPr>
        <w:spacing w:after="0" w:line="240" w:lineRule="auto"/>
        <w:rPr>
          <w:rFonts w:ascii="Times New Roman" w:eastAsia="Book Antiqua" w:hAnsi="Times New Roman" w:cs="Times New Roman"/>
          <w:sz w:val="24"/>
          <w:szCs w:val="24"/>
          <w:lang w:val="de-DE"/>
        </w:rPr>
      </w:pPr>
      <w:r w:rsidRPr="005E24B3">
        <w:rPr>
          <w:rFonts w:ascii="Times New Roman" w:eastAsia="Book Antiqua" w:hAnsi="Times New Roman" w:cs="Times New Roman"/>
          <w:sz w:val="24"/>
          <w:szCs w:val="24"/>
          <w:lang w:val="de-DE"/>
        </w:rPr>
        <w:t xml:space="preserve">E-Mail </w:t>
      </w:r>
      <w:r w:rsidRPr="005E24B3">
        <w:rPr>
          <w:rFonts w:ascii="Times New Roman" w:eastAsia="Book Antiqua" w:hAnsi="Times New Roman" w:cs="Times New Roman"/>
          <w:sz w:val="24"/>
          <w:szCs w:val="24"/>
          <w:lang w:val="de-DE"/>
        </w:rPr>
        <w:tab/>
      </w:r>
      <w:r w:rsidRPr="005E24B3">
        <w:rPr>
          <w:rFonts w:ascii="Times New Roman" w:eastAsia="Book Antiqua" w:hAnsi="Times New Roman" w:cs="Times New Roman"/>
          <w:sz w:val="24"/>
          <w:szCs w:val="24"/>
          <w:lang w:val="de-DE"/>
        </w:rPr>
        <w:tab/>
      </w:r>
      <w:r w:rsidRPr="005E24B3">
        <w:rPr>
          <w:rFonts w:ascii="Times New Roman" w:eastAsia="Book Antiqua" w:hAnsi="Times New Roman" w:cs="Times New Roman"/>
          <w:sz w:val="24"/>
          <w:szCs w:val="24"/>
          <w:lang w:val="de-DE"/>
        </w:rPr>
        <w:tab/>
        <w:t xml:space="preserve">: zulfitoman@mkutup.gov.tr </w:t>
      </w:r>
    </w:p>
    <w:p w:rsidR="001D6587" w:rsidRPr="005E24B3" w:rsidRDefault="00DB6A11" w:rsidP="001D6587">
      <w:pPr>
        <w:spacing w:after="0" w:line="240" w:lineRule="auto"/>
        <w:ind w:left="1416" w:firstLine="708"/>
        <w:rPr>
          <w:rFonts w:ascii="Times New Roman" w:eastAsia="Book Antiqua" w:hAnsi="Times New Roman" w:cs="Times New Roman"/>
          <w:sz w:val="24"/>
          <w:szCs w:val="24"/>
          <w:lang w:val="en-US"/>
        </w:rPr>
      </w:pPr>
      <w:r>
        <w:rPr>
          <w:rFonts w:ascii="Times New Roman" w:eastAsia="Book Antiqua" w:hAnsi="Times New Roman" w:cs="Times New Roman"/>
          <w:sz w:val="24"/>
          <w:szCs w:val="24"/>
          <w:lang w:val="en-US"/>
        </w:rPr>
        <w:t xml:space="preserve">            </w:t>
      </w:r>
      <w:r w:rsidR="001D6587" w:rsidRPr="005E24B3">
        <w:rPr>
          <w:rFonts w:ascii="Times New Roman" w:eastAsia="Book Antiqua" w:hAnsi="Times New Roman" w:cs="Times New Roman"/>
          <w:sz w:val="24"/>
          <w:szCs w:val="24"/>
          <w:lang w:val="en-US"/>
        </w:rPr>
        <w:t xml:space="preserve">: disilis@mkutup.gov.tr </w:t>
      </w:r>
    </w:p>
    <w:p w:rsidR="00590090" w:rsidRPr="005E24B3" w:rsidRDefault="00590090" w:rsidP="001D6587">
      <w:pPr>
        <w:spacing w:after="0" w:line="240" w:lineRule="auto"/>
        <w:ind w:left="1416" w:firstLine="708"/>
        <w:rPr>
          <w:rFonts w:ascii="Times New Roman" w:eastAsia="Book Antiqua" w:hAnsi="Times New Roman" w:cs="Times New Roman"/>
          <w:sz w:val="24"/>
          <w:szCs w:val="24"/>
          <w:lang w:val="en-US"/>
        </w:rPr>
      </w:pPr>
    </w:p>
    <w:p w:rsidR="00590090" w:rsidRPr="005E24B3" w:rsidRDefault="00590090" w:rsidP="00590090">
      <w:pPr>
        <w:spacing w:after="0" w:line="240" w:lineRule="auto"/>
        <w:ind w:left="1416" w:firstLine="708"/>
        <w:rPr>
          <w:rFonts w:ascii="Times New Roman" w:eastAsia="Book Antiqua" w:hAnsi="Times New Roman" w:cs="Times New Roman"/>
          <w:sz w:val="24"/>
          <w:szCs w:val="24"/>
          <w:lang w:val="en-US"/>
        </w:rPr>
      </w:pPr>
    </w:p>
    <w:p w:rsidR="00220C0D" w:rsidRDefault="00590090" w:rsidP="00220C0D">
      <w:pPr>
        <w:spacing w:after="0" w:line="240" w:lineRule="auto"/>
        <w:jc w:val="both"/>
        <w:rPr>
          <w:rFonts w:ascii="Times New Roman" w:hAnsi="Times New Roman" w:cs="Times New Roman"/>
          <w:b/>
          <w:color w:val="000000" w:themeColor="text1"/>
          <w:sz w:val="24"/>
          <w:szCs w:val="24"/>
        </w:rPr>
      </w:pPr>
      <w:r w:rsidRPr="005E24B3">
        <w:rPr>
          <w:rFonts w:ascii="Times New Roman" w:hAnsi="Times New Roman" w:cs="Times New Roman"/>
          <w:b/>
          <w:sz w:val="24"/>
          <w:szCs w:val="24"/>
        </w:rPr>
        <w:t xml:space="preserve">COLLECTION </w:t>
      </w:r>
      <w:r w:rsidRPr="005E24B3">
        <w:rPr>
          <w:rFonts w:ascii="Times New Roman" w:hAnsi="Times New Roman" w:cs="Times New Roman"/>
          <w:b/>
          <w:color w:val="000000" w:themeColor="text1"/>
          <w:sz w:val="24"/>
          <w:szCs w:val="24"/>
        </w:rPr>
        <w:t>KEY FACTS AND FIGURES</w:t>
      </w:r>
      <w:r w:rsidR="001849EF">
        <w:rPr>
          <w:rFonts w:ascii="Times New Roman" w:hAnsi="Times New Roman" w:cs="Times New Roman"/>
          <w:b/>
          <w:color w:val="000000" w:themeColor="text1"/>
          <w:sz w:val="24"/>
          <w:szCs w:val="24"/>
        </w:rPr>
        <w:t>:</w:t>
      </w:r>
    </w:p>
    <w:p w:rsidR="00590090" w:rsidRPr="005E24B3" w:rsidRDefault="00590090" w:rsidP="00220C0D">
      <w:pPr>
        <w:spacing w:after="0" w:line="240" w:lineRule="auto"/>
        <w:jc w:val="both"/>
        <w:rPr>
          <w:rFonts w:ascii="Times New Roman" w:hAnsi="Times New Roman" w:cs="Times New Roman"/>
          <w:color w:val="000000" w:themeColor="text1"/>
          <w:sz w:val="24"/>
          <w:szCs w:val="24"/>
          <w:lang w:val="en-US"/>
        </w:rPr>
      </w:pPr>
      <w:r w:rsidRPr="005E24B3">
        <w:rPr>
          <w:rFonts w:ascii="Times New Roman" w:hAnsi="Times New Roman" w:cs="Times New Roman"/>
          <w:color w:val="212121"/>
          <w:sz w:val="24"/>
          <w:szCs w:val="24"/>
          <w:lang w:val="en-US"/>
        </w:rPr>
        <w:t>The N</w:t>
      </w:r>
      <w:r w:rsidR="00957E74">
        <w:rPr>
          <w:rFonts w:ascii="Times New Roman" w:hAnsi="Times New Roman" w:cs="Times New Roman"/>
          <w:color w:val="212121"/>
          <w:sz w:val="24"/>
          <w:szCs w:val="24"/>
          <w:lang w:val="en-US"/>
        </w:rPr>
        <w:t>ational Library of Turkey</w:t>
      </w:r>
      <w:r w:rsidRPr="005E24B3">
        <w:rPr>
          <w:rFonts w:ascii="Times New Roman" w:hAnsi="Times New Roman" w:cs="Times New Roman"/>
          <w:color w:val="212121"/>
          <w:sz w:val="24"/>
          <w:szCs w:val="24"/>
          <w:lang w:val="en-US"/>
        </w:rPr>
        <w:t xml:space="preserve"> puts the materials into researchers’ service that has provided through compilation, purchase, donation or exchange after the necessary technic</w:t>
      </w:r>
      <w:r w:rsidR="00957E74">
        <w:rPr>
          <w:rFonts w:ascii="Times New Roman" w:hAnsi="Times New Roman" w:cs="Times New Roman"/>
          <w:color w:val="212121"/>
          <w:sz w:val="24"/>
          <w:szCs w:val="24"/>
          <w:lang w:val="en-US"/>
        </w:rPr>
        <w:t>al services have been completed</w:t>
      </w:r>
      <w:r w:rsidRPr="005E24B3">
        <w:rPr>
          <w:rFonts w:ascii="Times New Roman" w:hAnsi="Times New Roman" w:cs="Times New Roman"/>
          <w:color w:val="212121"/>
          <w:sz w:val="24"/>
          <w:szCs w:val="24"/>
          <w:lang w:val="en-US"/>
        </w:rPr>
        <w:t xml:space="preserve"> to preserve them for future generations. There are </w:t>
      </w:r>
      <w:r w:rsidR="00FB1B03" w:rsidRPr="005E24B3">
        <w:rPr>
          <w:rFonts w:ascii="Times New Roman" w:hAnsi="Times New Roman" w:cs="Times New Roman"/>
          <w:color w:val="212121"/>
          <w:sz w:val="24"/>
          <w:szCs w:val="24"/>
          <w:lang w:val="en-US"/>
        </w:rPr>
        <w:t>168.738</w:t>
      </w:r>
      <w:r w:rsidRPr="005E24B3">
        <w:rPr>
          <w:rFonts w:ascii="Times New Roman" w:hAnsi="Times New Roman" w:cs="Times New Roman"/>
          <w:color w:val="212121"/>
          <w:sz w:val="24"/>
          <w:szCs w:val="24"/>
          <w:lang w:val="en-US"/>
        </w:rPr>
        <w:t xml:space="preserve"> collections of non-book materials in the </w:t>
      </w:r>
      <w:r w:rsidR="00957E74">
        <w:rPr>
          <w:rFonts w:ascii="Times New Roman" w:hAnsi="Times New Roman" w:cs="Times New Roman"/>
          <w:color w:val="212121"/>
          <w:sz w:val="24"/>
          <w:szCs w:val="24"/>
          <w:lang w:val="en-US"/>
        </w:rPr>
        <w:t>NLT</w:t>
      </w:r>
      <w:r w:rsidRPr="005E24B3">
        <w:rPr>
          <w:rFonts w:ascii="Times New Roman" w:hAnsi="Times New Roman" w:cs="Times New Roman"/>
          <w:color w:val="212121"/>
          <w:sz w:val="24"/>
          <w:szCs w:val="24"/>
          <w:lang w:val="en-US"/>
        </w:rPr>
        <w:t xml:space="preserve">, consisting of </w:t>
      </w:r>
      <w:r w:rsidR="00FB1B03" w:rsidRPr="005E24B3">
        <w:rPr>
          <w:rFonts w:ascii="Times New Roman" w:hAnsi="Times New Roman" w:cs="Times New Roman"/>
          <w:color w:val="212121"/>
          <w:sz w:val="24"/>
          <w:szCs w:val="24"/>
          <w:lang w:val="en-US"/>
        </w:rPr>
        <w:t>1.296.198</w:t>
      </w:r>
      <w:r w:rsidRPr="005E24B3">
        <w:rPr>
          <w:rFonts w:ascii="Times New Roman" w:hAnsi="Times New Roman" w:cs="Times New Roman"/>
          <w:color w:val="212121"/>
          <w:sz w:val="24"/>
          <w:szCs w:val="24"/>
          <w:lang w:val="en-US"/>
        </w:rPr>
        <w:t xml:space="preserve"> printed books, 88</w:t>
      </w:r>
      <w:r w:rsidR="00FB1B03" w:rsidRPr="005E24B3">
        <w:rPr>
          <w:rFonts w:ascii="Times New Roman" w:hAnsi="Times New Roman" w:cs="Times New Roman"/>
          <w:color w:val="212121"/>
          <w:sz w:val="24"/>
          <w:szCs w:val="24"/>
          <w:lang w:val="en-US"/>
        </w:rPr>
        <w:t>.122</w:t>
      </w:r>
      <w:r w:rsidRPr="005E24B3">
        <w:rPr>
          <w:rFonts w:ascii="Times New Roman" w:hAnsi="Times New Roman" w:cs="Times New Roman"/>
          <w:color w:val="212121"/>
          <w:sz w:val="24"/>
          <w:szCs w:val="24"/>
          <w:lang w:val="en-US"/>
        </w:rPr>
        <w:t xml:space="preserve"> rare printed </w:t>
      </w:r>
      <w:r w:rsidR="00220C0D">
        <w:rPr>
          <w:rFonts w:ascii="Times New Roman" w:hAnsi="Times New Roman" w:cs="Times New Roman"/>
          <w:color w:val="212121"/>
          <w:sz w:val="24"/>
          <w:szCs w:val="24"/>
          <w:lang w:val="en-US"/>
        </w:rPr>
        <w:t>o</w:t>
      </w:r>
      <w:r w:rsidRPr="005E24B3">
        <w:rPr>
          <w:rFonts w:ascii="Times New Roman" w:hAnsi="Times New Roman" w:cs="Times New Roman"/>
          <w:color w:val="212121"/>
          <w:sz w:val="24"/>
          <w:szCs w:val="24"/>
          <w:lang w:val="en-US"/>
        </w:rPr>
        <w:t>ld Turkish books, 27</w:t>
      </w:r>
      <w:r w:rsidR="00FB1B03" w:rsidRPr="005E24B3">
        <w:rPr>
          <w:rFonts w:ascii="Times New Roman" w:hAnsi="Times New Roman" w:cs="Times New Roman"/>
          <w:color w:val="212121"/>
          <w:sz w:val="24"/>
          <w:szCs w:val="24"/>
          <w:lang w:val="en-US"/>
        </w:rPr>
        <w:t>.719</w:t>
      </w:r>
      <w:r w:rsidRPr="005E24B3">
        <w:rPr>
          <w:rFonts w:ascii="Times New Roman" w:hAnsi="Times New Roman" w:cs="Times New Roman"/>
          <w:color w:val="212121"/>
          <w:sz w:val="24"/>
          <w:szCs w:val="24"/>
          <w:lang w:val="en-US"/>
        </w:rPr>
        <w:t xml:space="preserve"> manuscripts, </w:t>
      </w:r>
      <w:r w:rsidR="00FB1B03" w:rsidRPr="005E24B3">
        <w:rPr>
          <w:rFonts w:ascii="Times New Roman" w:hAnsi="Times New Roman" w:cs="Times New Roman"/>
          <w:color w:val="212121"/>
          <w:sz w:val="24"/>
          <w:szCs w:val="24"/>
          <w:lang w:val="en-US"/>
        </w:rPr>
        <w:t>1.455</w:t>
      </w:r>
      <w:r w:rsidRPr="005E24B3">
        <w:rPr>
          <w:rFonts w:ascii="Times New Roman" w:hAnsi="Times New Roman" w:cs="Times New Roman"/>
          <w:color w:val="212121"/>
          <w:sz w:val="24"/>
          <w:szCs w:val="24"/>
          <w:lang w:val="en-US"/>
        </w:rPr>
        <w:t xml:space="preserve"> rare Latin works, and microfilms. There is also a </w:t>
      </w:r>
      <w:r w:rsidR="00FB1B03" w:rsidRPr="005E24B3">
        <w:rPr>
          <w:rFonts w:ascii="Times New Roman" w:hAnsi="Times New Roman" w:cs="Times New Roman"/>
          <w:color w:val="212121"/>
          <w:sz w:val="24"/>
          <w:szCs w:val="24"/>
          <w:lang w:val="en-US"/>
        </w:rPr>
        <w:t>252.549</w:t>
      </w:r>
      <w:r w:rsidRPr="005E24B3">
        <w:rPr>
          <w:rFonts w:ascii="Times New Roman" w:hAnsi="Times New Roman" w:cs="Times New Roman"/>
          <w:color w:val="212121"/>
          <w:sz w:val="24"/>
          <w:szCs w:val="24"/>
          <w:lang w:val="en-US"/>
        </w:rPr>
        <w:t xml:space="preserve"> volume archive of newspapers and magazines. </w:t>
      </w:r>
      <w:r w:rsidRPr="005E24B3">
        <w:rPr>
          <w:rFonts w:ascii="Times New Roman" w:hAnsi="Times New Roman" w:cs="Times New Roman"/>
          <w:sz w:val="24"/>
          <w:szCs w:val="24"/>
          <w:lang w:val="en-US"/>
        </w:rPr>
        <w:t>NLT’s latest figures show the number of magazines around 10 million</w:t>
      </w:r>
      <w:r w:rsidR="00D255C4" w:rsidRPr="005E24B3">
        <w:rPr>
          <w:rFonts w:ascii="Times New Roman" w:hAnsi="Times New Roman" w:cs="Times New Roman"/>
          <w:color w:val="000000" w:themeColor="text1"/>
          <w:sz w:val="24"/>
          <w:szCs w:val="24"/>
          <w:lang w:val="en-US"/>
        </w:rPr>
        <w:t>.</w:t>
      </w:r>
    </w:p>
    <w:p w:rsidR="00D255C4" w:rsidRPr="005E24B3" w:rsidRDefault="00D255C4" w:rsidP="00590090">
      <w:pPr>
        <w:pStyle w:val="HTMLPreformatted"/>
        <w:shd w:val="clear" w:color="auto" w:fill="FFFFFF"/>
        <w:jc w:val="both"/>
        <w:rPr>
          <w:rFonts w:ascii="Times New Roman" w:hAnsi="Times New Roman" w:cs="Times New Roman"/>
          <w:color w:val="FF0000"/>
          <w:sz w:val="24"/>
          <w:szCs w:val="24"/>
          <w:lang w:val="en-US"/>
        </w:rPr>
      </w:pPr>
    </w:p>
    <w:p w:rsidR="00D255C4" w:rsidRPr="005E24B3" w:rsidRDefault="00D255C4" w:rsidP="00D255C4">
      <w:pPr>
        <w:pStyle w:val="HTMLPreformatted"/>
        <w:shd w:val="clear" w:color="auto" w:fill="FFFFFF"/>
        <w:jc w:val="both"/>
        <w:rPr>
          <w:rFonts w:ascii="Times New Roman" w:hAnsi="Times New Roman" w:cs="Times New Roman"/>
          <w:b/>
          <w:color w:val="212121"/>
          <w:sz w:val="24"/>
          <w:szCs w:val="24"/>
          <w:lang w:val="en-US"/>
        </w:rPr>
      </w:pPr>
      <w:r w:rsidRPr="005E24B3">
        <w:rPr>
          <w:rFonts w:ascii="Times New Roman" w:hAnsi="Times New Roman" w:cs="Times New Roman"/>
          <w:b/>
          <w:color w:val="212121"/>
          <w:sz w:val="24"/>
          <w:szCs w:val="24"/>
          <w:lang w:val="en-US"/>
        </w:rPr>
        <w:t>HUMAN RESOURCES</w:t>
      </w:r>
      <w:r w:rsidR="001849EF">
        <w:rPr>
          <w:rFonts w:ascii="Times New Roman" w:hAnsi="Times New Roman" w:cs="Times New Roman"/>
          <w:b/>
          <w:color w:val="212121"/>
          <w:sz w:val="24"/>
          <w:szCs w:val="24"/>
          <w:lang w:val="en-US"/>
        </w:rPr>
        <w:t>:</w:t>
      </w:r>
    </w:p>
    <w:p w:rsidR="00D255C4" w:rsidRPr="005E24B3" w:rsidRDefault="00D255C4" w:rsidP="00D255C4">
      <w:pPr>
        <w:pStyle w:val="HTMLPreformatted"/>
        <w:shd w:val="clear" w:color="auto" w:fill="FFFFFF"/>
        <w:jc w:val="both"/>
        <w:rPr>
          <w:rFonts w:ascii="Times New Roman" w:hAnsi="Times New Roman" w:cs="Times New Roman"/>
          <w:sz w:val="24"/>
          <w:szCs w:val="24"/>
          <w:lang w:val="en-US"/>
        </w:rPr>
      </w:pPr>
      <w:r w:rsidRPr="005E24B3">
        <w:rPr>
          <w:rFonts w:ascii="Times New Roman" w:hAnsi="Times New Roman" w:cs="Times New Roman"/>
          <w:color w:val="212121"/>
          <w:sz w:val="24"/>
          <w:szCs w:val="24"/>
          <w:lang w:val="en-US"/>
        </w:rPr>
        <w:t xml:space="preserve">The number of the </w:t>
      </w:r>
      <w:r w:rsidR="00817A67" w:rsidRPr="005E24B3">
        <w:rPr>
          <w:rFonts w:ascii="Times New Roman" w:hAnsi="Times New Roman" w:cs="Times New Roman"/>
          <w:color w:val="212121"/>
          <w:sz w:val="24"/>
          <w:szCs w:val="24"/>
          <w:lang w:val="en-US"/>
        </w:rPr>
        <w:t>cadre</w:t>
      </w:r>
      <w:r w:rsidRPr="005E24B3">
        <w:rPr>
          <w:rFonts w:ascii="Times New Roman" w:hAnsi="Times New Roman" w:cs="Times New Roman"/>
          <w:color w:val="212121"/>
          <w:sz w:val="24"/>
          <w:szCs w:val="24"/>
          <w:lang w:val="en-US"/>
        </w:rPr>
        <w:t xml:space="preserve"> is </w:t>
      </w:r>
      <w:r w:rsidR="00817A67" w:rsidRPr="005E24B3">
        <w:rPr>
          <w:rFonts w:ascii="Times New Roman" w:hAnsi="Times New Roman" w:cs="Times New Roman"/>
          <w:color w:val="212121"/>
          <w:sz w:val="24"/>
          <w:szCs w:val="24"/>
          <w:lang w:val="en-US"/>
        </w:rPr>
        <w:t>204</w:t>
      </w:r>
      <w:r w:rsidRPr="005E24B3">
        <w:rPr>
          <w:rFonts w:ascii="Times New Roman" w:hAnsi="Times New Roman" w:cs="Times New Roman"/>
          <w:color w:val="212121"/>
          <w:sz w:val="24"/>
          <w:szCs w:val="24"/>
          <w:lang w:val="en-US"/>
        </w:rPr>
        <w:t xml:space="preserve"> in NLT as of 31.12.201</w:t>
      </w:r>
      <w:r w:rsidR="00817A67" w:rsidRPr="005E24B3">
        <w:rPr>
          <w:rFonts w:ascii="Times New Roman" w:hAnsi="Times New Roman" w:cs="Times New Roman"/>
          <w:color w:val="212121"/>
          <w:sz w:val="24"/>
          <w:szCs w:val="24"/>
          <w:lang w:val="en-US"/>
        </w:rPr>
        <w:t>7</w:t>
      </w:r>
      <w:r w:rsidRPr="005E24B3">
        <w:rPr>
          <w:rFonts w:ascii="Times New Roman" w:hAnsi="Times New Roman" w:cs="Times New Roman"/>
          <w:color w:val="212121"/>
          <w:sz w:val="24"/>
          <w:szCs w:val="24"/>
          <w:lang w:val="en-US"/>
        </w:rPr>
        <w:t>, 153 of them full complement and 3</w:t>
      </w:r>
      <w:r w:rsidR="0060320D" w:rsidRPr="005E24B3">
        <w:rPr>
          <w:rFonts w:ascii="Times New Roman" w:hAnsi="Times New Roman" w:cs="Times New Roman"/>
          <w:color w:val="212121"/>
          <w:sz w:val="24"/>
          <w:szCs w:val="24"/>
          <w:lang w:val="en-US"/>
        </w:rPr>
        <w:t>5</w:t>
      </w:r>
      <w:r w:rsidRPr="005E24B3">
        <w:rPr>
          <w:rFonts w:ascii="Times New Roman" w:hAnsi="Times New Roman" w:cs="Times New Roman"/>
          <w:color w:val="212121"/>
          <w:sz w:val="24"/>
          <w:szCs w:val="24"/>
          <w:lang w:val="en-US"/>
        </w:rPr>
        <w:t xml:space="preserve"> vacancies. Apart from these, there are 4</w:t>
      </w:r>
      <w:r w:rsidR="0060320D" w:rsidRPr="005E24B3">
        <w:rPr>
          <w:rFonts w:ascii="Times New Roman" w:hAnsi="Times New Roman" w:cs="Times New Roman"/>
          <w:color w:val="212121"/>
          <w:sz w:val="24"/>
          <w:szCs w:val="24"/>
          <w:lang w:val="en-US"/>
        </w:rPr>
        <w:t>3</w:t>
      </w:r>
      <w:r w:rsidRPr="005E24B3">
        <w:rPr>
          <w:rFonts w:ascii="Times New Roman" w:hAnsi="Times New Roman" w:cs="Times New Roman"/>
          <w:color w:val="212121"/>
          <w:sz w:val="24"/>
          <w:szCs w:val="24"/>
          <w:lang w:val="en-US"/>
        </w:rPr>
        <w:t xml:space="preserve"> DÖSİMM </w:t>
      </w:r>
      <w:r w:rsidRPr="005E24B3">
        <w:rPr>
          <w:rFonts w:ascii="Times New Roman" w:hAnsi="Times New Roman" w:cs="Times New Roman"/>
          <w:sz w:val="24"/>
          <w:szCs w:val="24"/>
          <w:lang w:val="en-US"/>
        </w:rPr>
        <w:t>(Central Directorate of Revolving Funds)</w:t>
      </w:r>
      <w:r w:rsidRPr="005E24B3">
        <w:rPr>
          <w:rFonts w:ascii="Times New Roman" w:hAnsi="Times New Roman" w:cs="Times New Roman"/>
          <w:color w:val="FF0000"/>
          <w:sz w:val="24"/>
          <w:szCs w:val="24"/>
          <w:lang w:val="en-US"/>
        </w:rPr>
        <w:t xml:space="preserve"> </w:t>
      </w:r>
      <w:r w:rsidR="00220C0D">
        <w:rPr>
          <w:rFonts w:ascii="Times New Roman" w:hAnsi="Times New Roman" w:cs="Times New Roman"/>
          <w:color w:val="212121"/>
          <w:sz w:val="24"/>
          <w:szCs w:val="24"/>
          <w:lang w:val="en-US"/>
        </w:rPr>
        <w:t>w</w:t>
      </w:r>
      <w:r w:rsidRPr="005E24B3">
        <w:rPr>
          <w:rFonts w:ascii="Times New Roman" w:hAnsi="Times New Roman" w:cs="Times New Roman"/>
          <w:color w:val="212121"/>
          <w:sz w:val="24"/>
          <w:szCs w:val="24"/>
          <w:lang w:val="en-US"/>
        </w:rPr>
        <w:t xml:space="preserve">orkers in NLT. In addition, </w:t>
      </w:r>
      <w:r w:rsidRPr="005E24B3">
        <w:rPr>
          <w:rFonts w:ascii="Times New Roman" w:hAnsi="Times New Roman" w:cs="Times New Roman"/>
          <w:sz w:val="24"/>
          <w:szCs w:val="24"/>
          <w:lang w:val="en-US"/>
        </w:rPr>
        <w:t xml:space="preserve">there is also </w:t>
      </w:r>
      <w:r w:rsidR="002338D2" w:rsidRPr="005E24B3">
        <w:rPr>
          <w:rFonts w:ascii="Times New Roman" w:hAnsi="Times New Roman" w:cs="Times New Roman"/>
          <w:sz w:val="24"/>
          <w:szCs w:val="24"/>
          <w:lang w:val="en-US"/>
        </w:rPr>
        <w:t>20</w:t>
      </w:r>
      <w:r w:rsidRPr="005E24B3">
        <w:rPr>
          <w:rFonts w:ascii="Times New Roman" w:hAnsi="Times New Roman" w:cs="Times New Roman"/>
          <w:sz w:val="24"/>
          <w:szCs w:val="24"/>
          <w:lang w:val="en-US"/>
        </w:rPr>
        <w:t xml:space="preserve"> personnel working in NLT whose cadre is in other units of the Ministry and 1</w:t>
      </w:r>
      <w:r w:rsidR="002338D2" w:rsidRPr="005E24B3">
        <w:rPr>
          <w:rFonts w:ascii="Times New Roman" w:hAnsi="Times New Roman" w:cs="Times New Roman"/>
          <w:sz w:val="24"/>
          <w:szCs w:val="24"/>
          <w:lang w:val="en-US"/>
        </w:rPr>
        <w:t>3</w:t>
      </w:r>
      <w:r w:rsidRPr="005E24B3">
        <w:rPr>
          <w:rFonts w:ascii="Times New Roman" w:hAnsi="Times New Roman" w:cs="Times New Roman"/>
          <w:sz w:val="24"/>
          <w:szCs w:val="24"/>
          <w:lang w:val="en-US"/>
        </w:rPr>
        <w:t xml:space="preserve"> staff of NLT is working in other units of our Ministry.</w:t>
      </w:r>
    </w:p>
    <w:p w:rsidR="004115A3" w:rsidRPr="005E24B3" w:rsidRDefault="004115A3" w:rsidP="00D255C4">
      <w:pPr>
        <w:pStyle w:val="HTMLPreformatted"/>
        <w:shd w:val="clear" w:color="auto" w:fill="FFFFFF"/>
        <w:jc w:val="both"/>
        <w:rPr>
          <w:rFonts w:ascii="Times New Roman" w:hAnsi="Times New Roman" w:cs="Times New Roman"/>
          <w:sz w:val="24"/>
          <w:szCs w:val="24"/>
          <w:lang w:val="en-US"/>
        </w:rPr>
      </w:pPr>
    </w:p>
    <w:p w:rsidR="00B90329" w:rsidRPr="005E24B3" w:rsidRDefault="00B90329" w:rsidP="00D255C4">
      <w:pPr>
        <w:pStyle w:val="HTMLPreformatted"/>
        <w:shd w:val="clear" w:color="auto" w:fill="FFFFFF"/>
        <w:jc w:val="both"/>
        <w:rPr>
          <w:rFonts w:ascii="Times New Roman" w:hAnsi="Times New Roman" w:cs="Times New Roman"/>
          <w:sz w:val="24"/>
          <w:szCs w:val="24"/>
          <w:lang w:val="en-US"/>
        </w:rPr>
      </w:pPr>
      <w:r w:rsidRPr="005E24B3">
        <w:rPr>
          <w:rFonts w:ascii="Times New Roman" w:hAnsi="Times New Roman" w:cs="Times New Roman"/>
          <w:b/>
          <w:color w:val="212121"/>
          <w:sz w:val="24"/>
          <w:szCs w:val="24"/>
          <w:lang w:val="en-US"/>
        </w:rPr>
        <w:t>PROVIDED SERVICES</w:t>
      </w:r>
      <w:r w:rsidR="001849EF">
        <w:rPr>
          <w:rFonts w:ascii="Times New Roman" w:hAnsi="Times New Roman" w:cs="Times New Roman"/>
          <w:b/>
          <w:color w:val="212121"/>
          <w:sz w:val="24"/>
          <w:szCs w:val="24"/>
          <w:lang w:val="en-US"/>
        </w:rPr>
        <w:t>:</w:t>
      </w:r>
    </w:p>
    <w:p w:rsidR="004115A3" w:rsidRPr="005E24B3" w:rsidRDefault="004115A3" w:rsidP="00D255C4">
      <w:pPr>
        <w:pStyle w:val="HTMLPreformatted"/>
        <w:shd w:val="clear" w:color="auto" w:fill="FFFFFF"/>
        <w:jc w:val="both"/>
        <w:rPr>
          <w:rFonts w:ascii="Times New Roman" w:hAnsi="Times New Roman" w:cs="Times New Roman"/>
          <w:sz w:val="24"/>
          <w:szCs w:val="24"/>
          <w:lang w:val="en-US"/>
        </w:rPr>
      </w:pPr>
      <w:r w:rsidRPr="005E24B3">
        <w:rPr>
          <w:rFonts w:ascii="Times New Roman" w:hAnsi="Times New Roman" w:cs="Times New Roman"/>
          <w:sz w:val="24"/>
          <w:szCs w:val="24"/>
          <w:lang w:val="en-US"/>
        </w:rPr>
        <w:t>Beyond an ordinary library, the Presidency of National Library</w:t>
      </w:r>
      <w:r w:rsidR="00AF44D9" w:rsidRPr="005E24B3">
        <w:rPr>
          <w:rFonts w:ascii="Times New Roman" w:hAnsi="Times New Roman" w:cs="Times New Roman"/>
          <w:sz w:val="24"/>
          <w:szCs w:val="24"/>
          <w:lang w:val="en-US"/>
        </w:rPr>
        <w:t xml:space="preserve">, carrying out the </w:t>
      </w:r>
      <w:r w:rsidR="00B5283A" w:rsidRPr="005E24B3">
        <w:rPr>
          <w:rFonts w:ascii="Times New Roman" w:hAnsi="Times New Roman" w:cs="Times New Roman"/>
          <w:sz w:val="24"/>
          <w:szCs w:val="24"/>
          <w:lang w:val="en-US"/>
        </w:rPr>
        <w:t>qualities</w:t>
      </w:r>
      <w:r w:rsidR="00AF44D9" w:rsidRPr="005E24B3">
        <w:rPr>
          <w:rFonts w:ascii="Times New Roman" w:hAnsi="Times New Roman" w:cs="Times New Roman"/>
          <w:sz w:val="24"/>
          <w:szCs w:val="24"/>
          <w:lang w:val="en-US"/>
        </w:rPr>
        <w:t xml:space="preserve"> of </w:t>
      </w:r>
      <w:r w:rsidR="00B5283A" w:rsidRPr="005E24B3">
        <w:rPr>
          <w:rFonts w:ascii="Times New Roman" w:hAnsi="Times New Roman" w:cs="Times New Roman"/>
          <w:sz w:val="24"/>
          <w:szCs w:val="24"/>
          <w:lang w:val="en-US"/>
        </w:rPr>
        <w:t xml:space="preserve"> being a national archive, museum and research center</w:t>
      </w:r>
      <w:r w:rsidR="00B40FB1">
        <w:rPr>
          <w:rFonts w:ascii="Times New Roman" w:hAnsi="Times New Roman" w:cs="Times New Roman"/>
          <w:sz w:val="24"/>
          <w:szCs w:val="24"/>
          <w:lang w:val="en-US"/>
        </w:rPr>
        <w:t>,</w:t>
      </w:r>
      <w:r w:rsidR="00B5283A" w:rsidRPr="005E24B3">
        <w:rPr>
          <w:rFonts w:ascii="Times New Roman" w:hAnsi="Times New Roman" w:cs="Times New Roman"/>
          <w:sz w:val="24"/>
          <w:szCs w:val="24"/>
          <w:lang w:val="en-US"/>
        </w:rPr>
        <w:t xml:space="preserve"> </w:t>
      </w:r>
      <w:r w:rsidR="00D904EB" w:rsidRPr="005E24B3">
        <w:rPr>
          <w:rFonts w:ascii="Times New Roman" w:hAnsi="Times New Roman" w:cs="Times New Roman"/>
          <w:sz w:val="24"/>
          <w:szCs w:val="24"/>
          <w:lang w:val="en-US"/>
        </w:rPr>
        <w:t>has contributed to the services of Turkish culture, science, literature and arts life</w:t>
      </w:r>
      <w:r w:rsidRPr="005E24B3">
        <w:rPr>
          <w:rFonts w:ascii="Times New Roman" w:hAnsi="Times New Roman" w:cs="Times New Roman"/>
          <w:sz w:val="24"/>
          <w:szCs w:val="24"/>
          <w:lang w:val="en-US"/>
        </w:rPr>
        <w:t>. The main titles of the studies that will bring the National Library to the future and achieve its goals and objectives are as follows:</w:t>
      </w:r>
    </w:p>
    <w:p w:rsidR="00D255C4" w:rsidRPr="005E24B3" w:rsidRDefault="00D255C4" w:rsidP="00590090">
      <w:pPr>
        <w:pStyle w:val="HTMLPreformatted"/>
        <w:shd w:val="clear" w:color="auto" w:fill="FFFFFF"/>
        <w:jc w:val="both"/>
        <w:rPr>
          <w:rFonts w:ascii="Times New Roman" w:hAnsi="Times New Roman" w:cs="Times New Roman"/>
          <w:color w:val="212121"/>
          <w:sz w:val="24"/>
          <w:szCs w:val="24"/>
          <w:lang w:val="en-US"/>
        </w:rPr>
      </w:pPr>
    </w:p>
    <w:p w:rsidR="00B90329" w:rsidRPr="005E24B3" w:rsidRDefault="00B90329" w:rsidP="00590090">
      <w:pPr>
        <w:pStyle w:val="HTMLPreformatted"/>
        <w:shd w:val="clear" w:color="auto" w:fill="FFFFFF"/>
        <w:jc w:val="both"/>
        <w:rPr>
          <w:rFonts w:ascii="Times New Roman" w:hAnsi="Times New Roman" w:cs="Times New Roman"/>
          <w:b/>
          <w:color w:val="212121"/>
          <w:sz w:val="24"/>
          <w:szCs w:val="24"/>
          <w:lang w:val="en-US"/>
        </w:rPr>
      </w:pPr>
    </w:p>
    <w:p w:rsidR="00B90329" w:rsidRDefault="00B90329" w:rsidP="00B90329">
      <w:pPr>
        <w:pStyle w:val="HTMLPreformatted"/>
        <w:shd w:val="clear" w:color="auto" w:fill="FFFFFF"/>
        <w:jc w:val="both"/>
        <w:rPr>
          <w:rFonts w:ascii="Times New Roman" w:hAnsi="Times New Roman" w:cs="Times New Roman"/>
          <w:b/>
          <w:color w:val="212121"/>
          <w:sz w:val="24"/>
          <w:szCs w:val="24"/>
          <w:lang w:val="en-US"/>
        </w:rPr>
      </w:pPr>
      <w:r w:rsidRPr="005E24B3">
        <w:rPr>
          <w:rFonts w:ascii="Times New Roman" w:hAnsi="Times New Roman" w:cs="Times New Roman"/>
          <w:b/>
          <w:color w:val="212121"/>
          <w:sz w:val="24"/>
          <w:szCs w:val="24"/>
          <w:lang w:val="en-US"/>
        </w:rPr>
        <w:t>LIBRARIAN SERVICES</w:t>
      </w:r>
      <w:r w:rsidR="001849EF">
        <w:rPr>
          <w:rFonts w:ascii="Times New Roman" w:hAnsi="Times New Roman" w:cs="Times New Roman"/>
          <w:b/>
          <w:color w:val="212121"/>
          <w:sz w:val="24"/>
          <w:szCs w:val="24"/>
          <w:lang w:val="en-US"/>
        </w:rPr>
        <w:t>:</w:t>
      </w:r>
    </w:p>
    <w:p w:rsidR="001849EF" w:rsidRPr="005E24B3" w:rsidRDefault="001849EF" w:rsidP="00B90329">
      <w:pPr>
        <w:pStyle w:val="HTMLPreformatted"/>
        <w:shd w:val="clear" w:color="auto" w:fill="FFFFFF"/>
        <w:jc w:val="both"/>
        <w:rPr>
          <w:rFonts w:ascii="Times New Roman" w:hAnsi="Times New Roman" w:cs="Times New Roman"/>
          <w:b/>
          <w:color w:val="212121"/>
          <w:sz w:val="24"/>
          <w:szCs w:val="24"/>
          <w:lang w:val="en-US"/>
        </w:rPr>
      </w:pPr>
    </w:p>
    <w:p w:rsidR="00960BA9" w:rsidRPr="005E24B3" w:rsidRDefault="00CC136D" w:rsidP="00B90329">
      <w:pPr>
        <w:pStyle w:val="HTMLPreformatted"/>
        <w:shd w:val="clear" w:color="auto" w:fill="FFFFFF"/>
        <w:jc w:val="both"/>
        <w:rPr>
          <w:rFonts w:ascii="Times New Roman" w:hAnsi="Times New Roman" w:cs="Times New Roman"/>
          <w:b/>
          <w:color w:val="212121"/>
          <w:sz w:val="24"/>
          <w:szCs w:val="24"/>
          <w:lang w:val="en-US"/>
        </w:rPr>
      </w:pPr>
      <w:r w:rsidRPr="005E24B3">
        <w:rPr>
          <w:rFonts w:ascii="Times New Roman" w:hAnsi="Times New Roman" w:cs="Times New Roman"/>
          <w:b/>
          <w:color w:val="212121"/>
          <w:sz w:val="24"/>
          <w:szCs w:val="24"/>
          <w:lang w:val="en-US"/>
        </w:rPr>
        <w:t>Acquisition</w:t>
      </w:r>
      <w:r w:rsidR="00B90329" w:rsidRPr="005E24B3">
        <w:rPr>
          <w:rFonts w:ascii="Times New Roman" w:hAnsi="Times New Roman" w:cs="Times New Roman"/>
          <w:b/>
          <w:color w:val="212121"/>
          <w:sz w:val="24"/>
          <w:szCs w:val="24"/>
          <w:lang w:val="en-US"/>
        </w:rPr>
        <w:t xml:space="preserve"> Studies</w:t>
      </w:r>
      <w:r w:rsidRPr="005E24B3">
        <w:rPr>
          <w:rFonts w:ascii="Times New Roman" w:hAnsi="Times New Roman" w:cs="Times New Roman"/>
          <w:b/>
          <w:color w:val="212121"/>
          <w:sz w:val="24"/>
          <w:szCs w:val="24"/>
          <w:lang w:val="en-US"/>
        </w:rPr>
        <w:t xml:space="preserve"> (Material Provision)</w:t>
      </w:r>
      <w:r w:rsidR="00B90329" w:rsidRPr="005E24B3">
        <w:rPr>
          <w:rFonts w:ascii="Times New Roman" w:hAnsi="Times New Roman" w:cs="Times New Roman"/>
          <w:b/>
          <w:color w:val="212121"/>
          <w:sz w:val="24"/>
          <w:szCs w:val="24"/>
          <w:lang w:val="en-US"/>
        </w:rPr>
        <w:t>:</w:t>
      </w:r>
    </w:p>
    <w:p w:rsidR="00960BA9" w:rsidRDefault="00A51C4F" w:rsidP="00B90329">
      <w:pPr>
        <w:pStyle w:val="HTMLPreformatted"/>
        <w:shd w:val="clear" w:color="auto" w:fill="FFFFFF"/>
        <w:jc w:val="both"/>
        <w:rPr>
          <w:rFonts w:ascii="Times New Roman" w:hAnsi="Times New Roman" w:cs="Times New Roman"/>
          <w:color w:val="212121"/>
          <w:sz w:val="24"/>
          <w:szCs w:val="24"/>
          <w:lang w:val="en-US"/>
        </w:rPr>
      </w:pPr>
      <w:r w:rsidRPr="005E24B3">
        <w:rPr>
          <w:rFonts w:ascii="Times New Roman" w:hAnsi="Times New Roman" w:cs="Times New Roman"/>
          <w:color w:val="212121"/>
          <w:sz w:val="24"/>
          <w:szCs w:val="24"/>
          <w:lang w:val="en-US"/>
        </w:rPr>
        <w:t xml:space="preserve">To develop </w:t>
      </w:r>
      <w:r w:rsidR="005712B1" w:rsidRPr="005E24B3">
        <w:rPr>
          <w:rFonts w:ascii="Times New Roman" w:hAnsi="Times New Roman" w:cs="Times New Roman"/>
          <w:color w:val="212121"/>
          <w:sz w:val="24"/>
          <w:szCs w:val="24"/>
          <w:lang w:val="en-US"/>
        </w:rPr>
        <w:t>its collection,</w:t>
      </w:r>
      <w:r w:rsidRPr="005E24B3">
        <w:rPr>
          <w:rFonts w:ascii="Times New Roman" w:hAnsi="Times New Roman" w:cs="Times New Roman"/>
          <w:color w:val="212121"/>
          <w:sz w:val="24"/>
          <w:szCs w:val="24"/>
          <w:lang w:val="en-US"/>
        </w:rPr>
        <w:t xml:space="preserve"> National Library of Turkey</w:t>
      </w:r>
      <w:r w:rsidR="005712B1" w:rsidRPr="005E24B3">
        <w:rPr>
          <w:rFonts w:ascii="Times New Roman" w:hAnsi="Times New Roman" w:cs="Times New Roman"/>
          <w:color w:val="212121"/>
          <w:sz w:val="24"/>
          <w:szCs w:val="24"/>
          <w:lang w:val="en-US"/>
        </w:rPr>
        <w:t xml:space="preserve"> provides</w:t>
      </w:r>
      <w:r w:rsidR="00960BA9" w:rsidRPr="005E24B3">
        <w:rPr>
          <w:rFonts w:ascii="Times New Roman" w:hAnsi="Times New Roman" w:cs="Times New Roman"/>
          <w:color w:val="212121"/>
          <w:sz w:val="24"/>
          <w:szCs w:val="24"/>
          <w:lang w:val="en-US"/>
        </w:rPr>
        <w:t xml:space="preserve"> </w:t>
      </w:r>
      <w:r w:rsidR="005712B1" w:rsidRPr="005E24B3">
        <w:rPr>
          <w:rFonts w:ascii="Times New Roman" w:hAnsi="Times New Roman" w:cs="Times New Roman"/>
          <w:color w:val="212121"/>
          <w:sz w:val="24"/>
          <w:szCs w:val="24"/>
          <w:lang w:val="en-US"/>
        </w:rPr>
        <w:t xml:space="preserve">materials </w:t>
      </w:r>
      <w:r w:rsidR="00960BA9" w:rsidRPr="005E24B3">
        <w:rPr>
          <w:rFonts w:ascii="Times New Roman" w:hAnsi="Times New Roman" w:cs="Times New Roman"/>
          <w:color w:val="212121"/>
          <w:sz w:val="24"/>
          <w:szCs w:val="24"/>
          <w:lang w:val="en-US"/>
        </w:rPr>
        <w:t>through compilation, purchase, ex</w:t>
      </w:r>
      <w:r w:rsidR="005712B1" w:rsidRPr="005E24B3">
        <w:rPr>
          <w:rFonts w:ascii="Times New Roman" w:hAnsi="Times New Roman" w:cs="Times New Roman"/>
          <w:color w:val="212121"/>
          <w:sz w:val="24"/>
          <w:szCs w:val="24"/>
          <w:lang w:val="en-US"/>
        </w:rPr>
        <w:t>change, donation and transfer.</w:t>
      </w:r>
      <w:r w:rsidR="00201031" w:rsidRPr="005E24B3">
        <w:rPr>
          <w:rFonts w:ascii="Times New Roman" w:hAnsi="Times New Roman" w:cs="Times New Roman"/>
          <w:color w:val="212121"/>
          <w:sz w:val="24"/>
          <w:szCs w:val="24"/>
          <w:lang w:val="en-US"/>
        </w:rPr>
        <w:t xml:space="preserve"> In addition, subscriptions and purchases are conducted to enrich electronic databases and electronic book collections.</w:t>
      </w:r>
    </w:p>
    <w:p w:rsidR="001849EF" w:rsidRPr="005E24B3" w:rsidRDefault="001849EF" w:rsidP="00B90329">
      <w:pPr>
        <w:pStyle w:val="HTMLPreformatted"/>
        <w:shd w:val="clear" w:color="auto" w:fill="FFFFFF"/>
        <w:jc w:val="both"/>
        <w:rPr>
          <w:rFonts w:ascii="Times New Roman" w:hAnsi="Times New Roman" w:cs="Times New Roman"/>
          <w:color w:val="212121"/>
          <w:sz w:val="24"/>
          <w:szCs w:val="24"/>
          <w:lang w:val="en-US"/>
        </w:rPr>
      </w:pPr>
    </w:p>
    <w:p w:rsidR="00E35EC7" w:rsidRPr="005E24B3" w:rsidRDefault="00E35EC7" w:rsidP="00E35EC7">
      <w:pPr>
        <w:pStyle w:val="HTMLPreformatted"/>
        <w:shd w:val="clear" w:color="auto" w:fill="FFFFFF"/>
        <w:jc w:val="both"/>
        <w:rPr>
          <w:rFonts w:ascii="Times New Roman" w:hAnsi="Times New Roman" w:cs="Times New Roman"/>
          <w:color w:val="212121"/>
          <w:sz w:val="24"/>
          <w:szCs w:val="24"/>
          <w:lang w:val="en-US"/>
        </w:rPr>
      </w:pPr>
      <w:r w:rsidRPr="005E24B3">
        <w:rPr>
          <w:rFonts w:ascii="Times New Roman" w:hAnsi="Times New Roman" w:cs="Times New Roman"/>
          <w:color w:val="212121"/>
          <w:sz w:val="24"/>
          <w:szCs w:val="24"/>
          <w:lang w:val="en-US"/>
        </w:rPr>
        <w:t>In 2017, 1</w:t>
      </w:r>
      <w:r w:rsidR="00FF24D7" w:rsidRPr="005E24B3">
        <w:rPr>
          <w:rFonts w:ascii="Times New Roman" w:hAnsi="Times New Roman" w:cs="Times New Roman"/>
          <w:color w:val="212121"/>
          <w:sz w:val="24"/>
          <w:szCs w:val="24"/>
          <w:lang w:val="en-US"/>
        </w:rPr>
        <w:t>3</w:t>
      </w:r>
      <w:r w:rsidRPr="005E24B3">
        <w:rPr>
          <w:rFonts w:ascii="Times New Roman" w:hAnsi="Times New Roman" w:cs="Times New Roman"/>
          <w:color w:val="212121"/>
          <w:sz w:val="24"/>
          <w:szCs w:val="24"/>
          <w:lang w:val="en-US"/>
        </w:rPr>
        <w:t>.</w:t>
      </w:r>
      <w:r w:rsidR="00016A21" w:rsidRPr="005E24B3">
        <w:rPr>
          <w:rFonts w:ascii="Times New Roman" w:hAnsi="Times New Roman" w:cs="Times New Roman"/>
          <w:color w:val="212121"/>
          <w:sz w:val="24"/>
          <w:szCs w:val="24"/>
          <w:lang w:val="en-US"/>
        </w:rPr>
        <w:t>194</w:t>
      </w:r>
      <w:r w:rsidRPr="005E24B3">
        <w:rPr>
          <w:rFonts w:ascii="Times New Roman" w:hAnsi="Times New Roman" w:cs="Times New Roman"/>
          <w:color w:val="212121"/>
          <w:sz w:val="24"/>
          <w:szCs w:val="24"/>
          <w:lang w:val="en-US"/>
        </w:rPr>
        <w:t xml:space="preserve"> books and </w:t>
      </w:r>
      <w:r w:rsidR="00FF24D7" w:rsidRPr="005E24B3">
        <w:rPr>
          <w:rFonts w:ascii="Times New Roman" w:hAnsi="Times New Roman" w:cs="Times New Roman"/>
          <w:color w:val="212121"/>
          <w:sz w:val="24"/>
          <w:szCs w:val="24"/>
          <w:lang w:val="en-US"/>
        </w:rPr>
        <w:t>2</w:t>
      </w:r>
      <w:r w:rsidR="00714CDC">
        <w:rPr>
          <w:rFonts w:ascii="Times New Roman" w:hAnsi="Times New Roman" w:cs="Times New Roman"/>
          <w:color w:val="212121"/>
          <w:sz w:val="24"/>
          <w:szCs w:val="24"/>
          <w:lang w:val="en-US"/>
        </w:rPr>
        <w:t>.</w:t>
      </w:r>
      <w:r w:rsidR="00FF24D7" w:rsidRPr="005E24B3">
        <w:rPr>
          <w:rFonts w:ascii="Times New Roman" w:hAnsi="Times New Roman" w:cs="Times New Roman"/>
          <w:color w:val="212121"/>
          <w:sz w:val="24"/>
          <w:szCs w:val="24"/>
          <w:lang w:val="en-US"/>
        </w:rPr>
        <w:t>429</w:t>
      </w:r>
      <w:r w:rsidRPr="005E24B3">
        <w:rPr>
          <w:rFonts w:ascii="Times New Roman" w:hAnsi="Times New Roman" w:cs="Times New Roman"/>
          <w:color w:val="212121"/>
          <w:sz w:val="24"/>
          <w:szCs w:val="24"/>
          <w:lang w:val="en-US"/>
        </w:rPr>
        <w:t xml:space="preserve"> non-book materials were donated to the collection. Through the exchange, 5</w:t>
      </w:r>
      <w:r w:rsidR="00FF24D7" w:rsidRPr="005E24B3">
        <w:rPr>
          <w:rFonts w:ascii="Times New Roman" w:hAnsi="Times New Roman" w:cs="Times New Roman"/>
          <w:color w:val="212121"/>
          <w:sz w:val="24"/>
          <w:szCs w:val="24"/>
          <w:lang w:val="en-US"/>
        </w:rPr>
        <w:t>8</w:t>
      </w:r>
      <w:r w:rsidR="00016A21" w:rsidRPr="005E24B3">
        <w:rPr>
          <w:rFonts w:ascii="Times New Roman" w:hAnsi="Times New Roman" w:cs="Times New Roman"/>
          <w:color w:val="212121"/>
          <w:sz w:val="24"/>
          <w:szCs w:val="24"/>
          <w:lang w:val="en-US"/>
        </w:rPr>
        <w:t>4 books</w:t>
      </w:r>
      <w:r w:rsidRPr="005E24B3">
        <w:rPr>
          <w:rFonts w:ascii="Times New Roman" w:hAnsi="Times New Roman" w:cs="Times New Roman"/>
          <w:color w:val="212121"/>
          <w:sz w:val="24"/>
          <w:szCs w:val="24"/>
          <w:lang w:val="en-US"/>
        </w:rPr>
        <w:t xml:space="preserve">, </w:t>
      </w:r>
      <w:r w:rsidR="00016A21" w:rsidRPr="005E24B3">
        <w:rPr>
          <w:rFonts w:ascii="Times New Roman" w:hAnsi="Times New Roman" w:cs="Times New Roman"/>
          <w:color w:val="212121"/>
          <w:sz w:val="24"/>
          <w:szCs w:val="24"/>
          <w:lang w:val="en-US"/>
        </w:rPr>
        <w:t>68.811</w:t>
      </w:r>
      <w:r w:rsidRPr="005E24B3">
        <w:rPr>
          <w:rFonts w:ascii="Times New Roman" w:hAnsi="Times New Roman" w:cs="Times New Roman"/>
          <w:color w:val="212121"/>
          <w:sz w:val="24"/>
          <w:szCs w:val="24"/>
          <w:lang w:val="en-US"/>
        </w:rPr>
        <w:t xml:space="preserve"> books</w:t>
      </w:r>
      <w:r w:rsidR="00016A21" w:rsidRPr="005E24B3">
        <w:rPr>
          <w:rFonts w:ascii="Times New Roman" w:hAnsi="Times New Roman" w:cs="Times New Roman"/>
          <w:color w:val="212121"/>
          <w:sz w:val="24"/>
          <w:szCs w:val="24"/>
          <w:lang w:val="en-US"/>
        </w:rPr>
        <w:t xml:space="preserve"> through </w:t>
      </w:r>
      <w:r w:rsidR="00714CDC">
        <w:rPr>
          <w:rFonts w:ascii="Times New Roman" w:hAnsi="Times New Roman" w:cs="Times New Roman"/>
          <w:color w:val="212121"/>
          <w:sz w:val="24"/>
          <w:szCs w:val="24"/>
          <w:lang w:val="en-US"/>
        </w:rPr>
        <w:t>legal deposit and 1.</w:t>
      </w:r>
      <w:r w:rsidR="00016A21" w:rsidRPr="005E24B3">
        <w:rPr>
          <w:rFonts w:ascii="Times New Roman" w:hAnsi="Times New Roman" w:cs="Times New Roman"/>
          <w:color w:val="212121"/>
          <w:sz w:val="24"/>
          <w:szCs w:val="24"/>
          <w:lang w:val="en-US"/>
        </w:rPr>
        <w:t>152</w:t>
      </w:r>
      <w:r w:rsidRPr="005E24B3">
        <w:rPr>
          <w:rFonts w:ascii="Times New Roman" w:hAnsi="Times New Roman" w:cs="Times New Roman"/>
          <w:color w:val="212121"/>
          <w:sz w:val="24"/>
          <w:szCs w:val="24"/>
          <w:lang w:val="en-US"/>
        </w:rPr>
        <w:t xml:space="preserve"> non-book materials were added to the collection. </w:t>
      </w:r>
      <w:r w:rsidR="00016A21" w:rsidRPr="005E24B3">
        <w:rPr>
          <w:rFonts w:ascii="Times New Roman" w:hAnsi="Times New Roman" w:cs="Times New Roman"/>
          <w:color w:val="212121"/>
          <w:sz w:val="24"/>
          <w:szCs w:val="24"/>
          <w:lang w:val="en-US"/>
        </w:rPr>
        <w:t>15.589</w:t>
      </w:r>
      <w:r w:rsidRPr="005E24B3">
        <w:rPr>
          <w:rFonts w:ascii="Times New Roman" w:hAnsi="Times New Roman" w:cs="Times New Roman"/>
          <w:color w:val="212121"/>
          <w:sz w:val="24"/>
          <w:szCs w:val="24"/>
          <w:lang w:val="en-US"/>
        </w:rPr>
        <w:t xml:space="preserve"> book reserve transaction was made and added to the reserve store. In addition, </w:t>
      </w:r>
      <w:r w:rsidR="00FF24D7" w:rsidRPr="005E24B3">
        <w:rPr>
          <w:rFonts w:ascii="Times New Roman" w:hAnsi="Times New Roman" w:cs="Times New Roman"/>
          <w:color w:val="212121"/>
          <w:sz w:val="24"/>
          <w:szCs w:val="24"/>
          <w:lang w:val="en-US"/>
        </w:rPr>
        <w:t>9130</w:t>
      </w:r>
      <w:r w:rsidRPr="005E24B3">
        <w:rPr>
          <w:rFonts w:ascii="Times New Roman" w:hAnsi="Times New Roman" w:cs="Times New Roman"/>
          <w:color w:val="212121"/>
          <w:sz w:val="24"/>
          <w:szCs w:val="24"/>
          <w:lang w:val="en-US"/>
        </w:rPr>
        <w:t xml:space="preserve"> duplicate books were sent as donations to the requesting </w:t>
      </w:r>
      <w:r w:rsidR="00714CDC">
        <w:rPr>
          <w:rFonts w:ascii="Times New Roman" w:hAnsi="Times New Roman" w:cs="Times New Roman"/>
          <w:color w:val="212121"/>
          <w:sz w:val="24"/>
          <w:szCs w:val="24"/>
          <w:lang w:val="en-US"/>
        </w:rPr>
        <w:t xml:space="preserve">libraries of </w:t>
      </w:r>
      <w:r w:rsidR="00714CDC" w:rsidRPr="005E24B3">
        <w:rPr>
          <w:rFonts w:ascii="Times New Roman" w:hAnsi="Times New Roman" w:cs="Times New Roman"/>
          <w:color w:val="212121"/>
          <w:sz w:val="24"/>
          <w:szCs w:val="24"/>
          <w:lang w:val="en-US"/>
        </w:rPr>
        <w:t>institution</w:t>
      </w:r>
      <w:r w:rsidR="00714CDC">
        <w:rPr>
          <w:rFonts w:ascii="Times New Roman" w:hAnsi="Times New Roman" w:cs="Times New Roman"/>
          <w:color w:val="212121"/>
          <w:sz w:val="24"/>
          <w:szCs w:val="24"/>
          <w:lang w:val="en-US"/>
        </w:rPr>
        <w:t>s</w:t>
      </w:r>
      <w:r w:rsidR="00714CDC" w:rsidRPr="005E24B3">
        <w:rPr>
          <w:rFonts w:ascii="Times New Roman" w:hAnsi="Times New Roman" w:cs="Times New Roman"/>
          <w:color w:val="212121"/>
          <w:sz w:val="24"/>
          <w:szCs w:val="24"/>
          <w:lang w:val="en-US"/>
        </w:rPr>
        <w:t xml:space="preserve"> and organization</w:t>
      </w:r>
      <w:r w:rsidR="00714CDC">
        <w:rPr>
          <w:rFonts w:ascii="Times New Roman" w:hAnsi="Times New Roman" w:cs="Times New Roman"/>
          <w:color w:val="212121"/>
          <w:sz w:val="24"/>
          <w:szCs w:val="24"/>
          <w:lang w:val="en-US"/>
        </w:rPr>
        <w:t>s.</w:t>
      </w:r>
    </w:p>
    <w:p w:rsidR="00FA6714" w:rsidRPr="005E24B3" w:rsidRDefault="00FA6714" w:rsidP="00E35EC7">
      <w:pPr>
        <w:pStyle w:val="HTMLPreformatted"/>
        <w:shd w:val="clear" w:color="auto" w:fill="FFFFFF"/>
        <w:jc w:val="both"/>
        <w:rPr>
          <w:rFonts w:ascii="Times New Roman" w:hAnsi="Times New Roman" w:cs="Times New Roman"/>
          <w:color w:val="212121"/>
          <w:sz w:val="24"/>
          <w:szCs w:val="24"/>
          <w:lang w:val="en-US"/>
        </w:rPr>
      </w:pPr>
    </w:p>
    <w:p w:rsidR="00FA6714" w:rsidRPr="005E24B3" w:rsidRDefault="00FA6714" w:rsidP="00E35EC7">
      <w:pPr>
        <w:pStyle w:val="HTMLPreformatted"/>
        <w:shd w:val="clear" w:color="auto" w:fill="FFFFFF"/>
        <w:jc w:val="both"/>
        <w:rPr>
          <w:rFonts w:ascii="Times New Roman" w:hAnsi="Times New Roman" w:cs="Times New Roman"/>
          <w:color w:val="212121"/>
          <w:sz w:val="24"/>
          <w:szCs w:val="24"/>
          <w:lang w:val="en-US"/>
        </w:rPr>
      </w:pPr>
    </w:p>
    <w:p w:rsidR="00FA6714" w:rsidRPr="005E24B3" w:rsidRDefault="00FA6714" w:rsidP="00FA6714">
      <w:pPr>
        <w:pStyle w:val="HTMLPreformatted"/>
        <w:shd w:val="clear" w:color="auto" w:fill="FFFFFF"/>
        <w:jc w:val="both"/>
        <w:rPr>
          <w:rFonts w:ascii="Times New Roman" w:hAnsi="Times New Roman" w:cs="Times New Roman"/>
          <w:b/>
          <w:color w:val="212121"/>
          <w:sz w:val="24"/>
          <w:szCs w:val="24"/>
          <w:lang w:val="en-US"/>
        </w:rPr>
      </w:pPr>
      <w:r w:rsidRPr="005E24B3">
        <w:rPr>
          <w:rFonts w:ascii="Times New Roman" w:hAnsi="Times New Roman" w:cs="Times New Roman"/>
          <w:b/>
          <w:color w:val="212121"/>
          <w:sz w:val="24"/>
          <w:szCs w:val="24"/>
          <w:lang w:val="en-US"/>
        </w:rPr>
        <w:lastRenderedPageBreak/>
        <w:t>Cataloging and Classification Studies:</w:t>
      </w:r>
    </w:p>
    <w:p w:rsidR="00FA6714" w:rsidRPr="005E24B3" w:rsidRDefault="00FA6714" w:rsidP="00FA6714">
      <w:pPr>
        <w:pStyle w:val="HTMLPreformatted"/>
        <w:shd w:val="clear" w:color="auto" w:fill="FFFFFF"/>
        <w:jc w:val="both"/>
        <w:rPr>
          <w:rFonts w:ascii="Times New Roman" w:hAnsi="Times New Roman" w:cs="Times New Roman"/>
          <w:color w:val="212121"/>
          <w:sz w:val="24"/>
          <w:szCs w:val="24"/>
          <w:lang w:val="en-US"/>
        </w:rPr>
      </w:pPr>
      <w:r w:rsidRPr="005E24B3">
        <w:rPr>
          <w:rFonts w:ascii="Times New Roman" w:hAnsi="Times New Roman" w:cs="Times New Roman"/>
          <w:color w:val="212121"/>
          <w:sz w:val="24"/>
          <w:szCs w:val="24"/>
          <w:lang w:val="en-US"/>
        </w:rPr>
        <w:t xml:space="preserve">In 2017, the institutional qualification process of </w:t>
      </w:r>
      <w:r w:rsidR="009935EA" w:rsidRPr="005E24B3">
        <w:rPr>
          <w:rFonts w:ascii="Times New Roman" w:hAnsi="Times New Roman" w:cs="Times New Roman"/>
          <w:color w:val="212121"/>
          <w:sz w:val="24"/>
          <w:szCs w:val="24"/>
          <w:lang w:val="en-US"/>
        </w:rPr>
        <w:t>51.430</w:t>
      </w:r>
      <w:r w:rsidRPr="005E24B3">
        <w:rPr>
          <w:rFonts w:ascii="Times New Roman" w:hAnsi="Times New Roman" w:cs="Times New Roman"/>
          <w:color w:val="212121"/>
          <w:sz w:val="24"/>
          <w:szCs w:val="24"/>
          <w:lang w:val="en-US"/>
        </w:rPr>
        <w:t xml:space="preserve"> materials including </w:t>
      </w:r>
      <w:r w:rsidR="009935EA" w:rsidRPr="005E24B3">
        <w:rPr>
          <w:rFonts w:ascii="Times New Roman" w:hAnsi="Times New Roman" w:cs="Times New Roman"/>
          <w:color w:val="212121"/>
          <w:sz w:val="24"/>
          <w:szCs w:val="24"/>
          <w:lang w:val="en-US"/>
        </w:rPr>
        <w:t>44.091</w:t>
      </w:r>
      <w:r w:rsidRPr="005E24B3">
        <w:rPr>
          <w:rFonts w:ascii="Times New Roman" w:hAnsi="Times New Roman" w:cs="Times New Roman"/>
          <w:color w:val="212121"/>
          <w:sz w:val="24"/>
          <w:szCs w:val="24"/>
          <w:lang w:val="en-US"/>
        </w:rPr>
        <w:t xml:space="preserve"> books, </w:t>
      </w:r>
      <w:r w:rsidR="009935EA" w:rsidRPr="005E24B3">
        <w:rPr>
          <w:rFonts w:ascii="Times New Roman" w:hAnsi="Times New Roman" w:cs="Times New Roman"/>
          <w:color w:val="212121"/>
          <w:sz w:val="24"/>
          <w:szCs w:val="24"/>
          <w:lang w:val="en-US"/>
        </w:rPr>
        <w:t>5.330</w:t>
      </w:r>
      <w:r w:rsidRPr="005E24B3">
        <w:rPr>
          <w:rFonts w:ascii="Times New Roman" w:hAnsi="Times New Roman" w:cs="Times New Roman"/>
          <w:color w:val="212121"/>
          <w:sz w:val="24"/>
          <w:szCs w:val="24"/>
          <w:lang w:val="en-US"/>
        </w:rPr>
        <w:t xml:space="preserve"> non-book materials, and </w:t>
      </w:r>
      <w:r w:rsidR="009935EA" w:rsidRPr="005E24B3">
        <w:rPr>
          <w:rFonts w:ascii="Times New Roman" w:hAnsi="Times New Roman" w:cs="Times New Roman"/>
          <w:color w:val="212121"/>
          <w:sz w:val="24"/>
          <w:szCs w:val="24"/>
          <w:lang w:val="en-US"/>
        </w:rPr>
        <w:t>1.675</w:t>
      </w:r>
      <w:r w:rsidRPr="005E24B3">
        <w:rPr>
          <w:rFonts w:ascii="Times New Roman" w:hAnsi="Times New Roman" w:cs="Times New Roman"/>
          <w:color w:val="212121"/>
          <w:sz w:val="24"/>
          <w:szCs w:val="24"/>
          <w:lang w:val="en-US"/>
        </w:rPr>
        <w:t xml:space="preserve"> periodicals</w:t>
      </w:r>
      <w:r w:rsidR="009935EA" w:rsidRPr="005E24B3">
        <w:rPr>
          <w:rFonts w:ascii="Times New Roman" w:hAnsi="Times New Roman" w:cs="Times New Roman"/>
          <w:color w:val="212121"/>
          <w:sz w:val="24"/>
          <w:szCs w:val="24"/>
          <w:lang w:val="en-US"/>
        </w:rPr>
        <w:t xml:space="preserve">, 119 </w:t>
      </w:r>
      <w:r w:rsidR="000A6934">
        <w:rPr>
          <w:rFonts w:ascii="Times New Roman" w:hAnsi="Times New Roman" w:cs="Times New Roman"/>
          <w:color w:val="212121"/>
          <w:sz w:val="24"/>
          <w:szCs w:val="24"/>
          <w:lang w:val="en-US"/>
        </w:rPr>
        <w:t>rare books</w:t>
      </w:r>
      <w:r w:rsidR="009935EA" w:rsidRPr="005E24B3">
        <w:rPr>
          <w:rFonts w:ascii="Times New Roman" w:hAnsi="Times New Roman" w:cs="Times New Roman"/>
          <w:color w:val="212121"/>
          <w:sz w:val="24"/>
          <w:szCs w:val="24"/>
          <w:lang w:val="en-US"/>
        </w:rPr>
        <w:t>, 70 manuscripts, 145 rare works with Latin alphabet</w:t>
      </w:r>
      <w:r w:rsidRPr="005E24B3">
        <w:rPr>
          <w:rFonts w:ascii="Times New Roman" w:hAnsi="Times New Roman" w:cs="Times New Roman"/>
          <w:color w:val="212121"/>
          <w:sz w:val="24"/>
          <w:szCs w:val="24"/>
          <w:lang w:val="en-US"/>
        </w:rPr>
        <w:t xml:space="preserve"> was completed. </w:t>
      </w:r>
      <w:r w:rsidR="005C67AD" w:rsidRPr="005E24B3">
        <w:rPr>
          <w:rFonts w:ascii="Times New Roman" w:hAnsi="Times New Roman" w:cs="Times New Roman"/>
          <w:color w:val="212121"/>
          <w:sz w:val="24"/>
          <w:szCs w:val="24"/>
          <w:lang w:val="en-US"/>
        </w:rPr>
        <w:t>42.242</w:t>
      </w:r>
      <w:r w:rsidRPr="005E24B3">
        <w:rPr>
          <w:rFonts w:ascii="Times New Roman" w:hAnsi="Times New Roman" w:cs="Times New Roman"/>
          <w:color w:val="212121"/>
          <w:sz w:val="24"/>
          <w:szCs w:val="24"/>
          <w:lang w:val="en-US"/>
        </w:rPr>
        <w:t xml:space="preserve"> books and </w:t>
      </w:r>
      <w:r w:rsidR="005C67AD" w:rsidRPr="005E24B3">
        <w:rPr>
          <w:rFonts w:ascii="Times New Roman" w:hAnsi="Times New Roman" w:cs="Times New Roman"/>
          <w:color w:val="212121"/>
          <w:sz w:val="24"/>
          <w:szCs w:val="24"/>
          <w:lang w:val="en-US"/>
        </w:rPr>
        <w:t>4.794</w:t>
      </w:r>
      <w:r w:rsidRPr="005E24B3">
        <w:rPr>
          <w:rFonts w:ascii="Times New Roman" w:hAnsi="Times New Roman" w:cs="Times New Roman"/>
          <w:color w:val="212121"/>
          <w:sz w:val="24"/>
          <w:szCs w:val="24"/>
          <w:lang w:val="en-US"/>
        </w:rPr>
        <w:t xml:space="preserve"> non-book materials in various genres were completed and delivered to the relevant branches.</w:t>
      </w:r>
    </w:p>
    <w:p w:rsidR="00E35EC7" w:rsidRPr="005E24B3" w:rsidRDefault="00236BC9" w:rsidP="00B90329">
      <w:pPr>
        <w:pStyle w:val="HTMLPreformatted"/>
        <w:shd w:val="clear" w:color="auto" w:fill="FFFFFF"/>
        <w:jc w:val="both"/>
        <w:rPr>
          <w:rFonts w:ascii="Times New Roman" w:hAnsi="Times New Roman" w:cs="Times New Roman"/>
          <w:color w:val="212121"/>
          <w:sz w:val="24"/>
          <w:szCs w:val="24"/>
          <w:lang w:val="en-US"/>
        </w:rPr>
      </w:pPr>
      <w:r w:rsidRPr="005E24B3">
        <w:rPr>
          <w:rFonts w:ascii="Times New Roman" w:hAnsi="Times New Roman" w:cs="Times New Roman"/>
          <w:color w:val="212121"/>
          <w:sz w:val="24"/>
          <w:szCs w:val="24"/>
          <w:lang w:val="en-US"/>
        </w:rPr>
        <w:t xml:space="preserve">In addition, a </w:t>
      </w:r>
      <w:r w:rsidR="00AA0BEF">
        <w:rPr>
          <w:rFonts w:ascii="Times New Roman" w:hAnsi="Times New Roman" w:cs="Times New Roman"/>
          <w:color w:val="212121"/>
          <w:sz w:val="24"/>
          <w:szCs w:val="24"/>
          <w:lang w:val="en-US"/>
        </w:rPr>
        <w:t>total of 80.</w:t>
      </w:r>
      <w:r w:rsidRPr="005E24B3">
        <w:rPr>
          <w:rFonts w:ascii="Times New Roman" w:hAnsi="Times New Roman" w:cs="Times New Roman"/>
          <w:color w:val="212121"/>
          <w:sz w:val="24"/>
          <w:szCs w:val="24"/>
          <w:lang w:val="en-US"/>
        </w:rPr>
        <w:t>135 materials, including 7</w:t>
      </w:r>
      <w:r w:rsidR="00AA0BEF">
        <w:rPr>
          <w:rFonts w:ascii="Times New Roman" w:hAnsi="Times New Roman" w:cs="Times New Roman"/>
          <w:color w:val="212121"/>
          <w:sz w:val="24"/>
          <w:szCs w:val="24"/>
          <w:lang w:val="en-US"/>
        </w:rPr>
        <w:t>2.</w:t>
      </w:r>
      <w:r w:rsidR="00761C83">
        <w:rPr>
          <w:rFonts w:ascii="Times New Roman" w:hAnsi="Times New Roman" w:cs="Times New Roman"/>
          <w:color w:val="212121"/>
          <w:sz w:val="24"/>
          <w:szCs w:val="24"/>
          <w:lang w:val="en-US"/>
        </w:rPr>
        <w:t xml:space="preserve">135 books and 8,000 non book materials, </w:t>
      </w:r>
      <w:r w:rsidRPr="005E24B3">
        <w:rPr>
          <w:rFonts w:ascii="Times New Roman" w:hAnsi="Times New Roman" w:cs="Times New Roman"/>
          <w:color w:val="212121"/>
          <w:sz w:val="24"/>
          <w:szCs w:val="24"/>
          <w:lang w:val="en-US"/>
        </w:rPr>
        <w:t xml:space="preserve"> the process was carried out through bid.</w:t>
      </w:r>
    </w:p>
    <w:p w:rsidR="001849EF" w:rsidRDefault="001849EF" w:rsidP="00F2667B">
      <w:pPr>
        <w:pStyle w:val="HTMLPreformatted"/>
        <w:shd w:val="clear" w:color="auto" w:fill="FFFFFF"/>
        <w:jc w:val="both"/>
        <w:rPr>
          <w:rFonts w:ascii="Times New Roman" w:hAnsi="Times New Roman" w:cs="Times New Roman"/>
          <w:b/>
          <w:color w:val="212121"/>
          <w:sz w:val="24"/>
          <w:szCs w:val="24"/>
          <w:lang w:val="en-US"/>
        </w:rPr>
      </w:pPr>
    </w:p>
    <w:p w:rsidR="001849EF" w:rsidRPr="005E24B3" w:rsidRDefault="00F2667B" w:rsidP="00F2667B">
      <w:pPr>
        <w:pStyle w:val="HTMLPreformatted"/>
        <w:shd w:val="clear" w:color="auto" w:fill="FFFFFF"/>
        <w:jc w:val="both"/>
        <w:rPr>
          <w:rFonts w:ascii="Times New Roman" w:hAnsi="Times New Roman" w:cs="Times New Roman"/>
          <w:b/>
          <w:color w:val="212121"/>
          <w:sz w:val="24"/>
          <w:szCs w:val="24"/>
          <w:lang w:val="en-US"/>
        </w:rPr>
      </w:pPr>
      <w:r w:rsidRPr="005E24B3">
        <w:rPr>
          <w:rFonts w:ascii="Times New Roman" w:hAnsi="Times New Roman" w:cs="Times New Roman"/>
          <w:b/>
          <w:color w:val="212121"/>
          <w:sz w:val="24"/>
          <w:szCs w:val="24"/>
          <w:lang w:val="en-US"/>
        </w:rPr>
        <w:t>Bibliography Preparation Studies:</w:t>
      </w:r>
    </w:p>
    <w:p w:rsidR="002C5F04" w:rsidRPr="005E24B3" w:rsidRDefault="00F2667B" w:rsidP="001D6587">
      <w:pPr>
        <w:jc w:val="both"/>
        <w:rPr>
          <w:rFonts w:ascii="Times New Roman" w:hAnsi="Times New Roman" w:cs="Times New Roman"/>
          <w:sz w:val="24"/>
          <w:szCs w:val="24"/>
        </w:rPr>
      </w:pPr>
      <w:r w:rsidRPr="005E24B3">
        <w:rPr>
          <w:rFonts w:ascii="Times New Roman" w:hAnsi="Times New Roman" w:cs="Times New Roman"/>
          <w:sz w:val="24"/>
          <w:szCs w:val="24"/>
        </w:rPr>
        <w:t>The subject-person bibliographies made in 2017 are like these: For the Trojan Bibliography, 2</w:t>
      </w:r>
      <w:r w:rsidR="00924AA3">
        <w:rPr>
          <w:rFonts w:ascii="Times New Roman" w:hAnsi="Times New Roman" w:cs="Times New Roman"/>
          <w:sz w:val="24"/>
          <w:szCs w:val="24"/>
        </w:rPr>
        <w:t>.</w:t>
      </w:r>
      <w:r w:rsidRPr="005E24B3">
        <w:rPr>
          <w:rFonts w:ascii="Times New Roman" w:hAnsi="Times New Roman" w:cs="Times New Roman"/>
          <w:sz w:val="24"/>
          <w:szCs w:val="24"/>
        </w:rPr>
        <w:t>077 books were scanned and 829 books were stored (outsourc</w:t>
      </w:r>
      <w:r w:rsidR="00924AA3">
        <w:rPr>
          <w:rFonts w:ascii="Times New Roman" w:hAnsi="Times New Roman" w:cs="Times New Roman"/>
          <w:sz w:val="24"/>
          <w:szCs w:val="24"/>
        </w:rPr>
        <w:t>ed catalog recording). Also, 13.</w:t>
      </w:r>
      <w:r w:rsidRPr="005E24B3">
        <w:rPr>
          <w:rFonts w:ascii="Times New Roman" w:hAnsi="Times New Roman" w:cs="Times New Roman"/>
          <w:sz w:val="24"/>
          <w:szCs w:val="24"/>
        </w:rPr>
        <w:t>454 articles were searched for the Trojan Bibliography and 42 articles were searched.</w:t>
      </w:r>
      <w:r w:rsidR="00234DFA" w:rsidRPr="005E24B3">
        <w:rPr>
          <w:rFonts w:ascii="Times New Roman" w:hAnsi="Times New Roman" w:cs="Times New Roman"/>
          <w:sz w:val="24"/>
          <w:szCs w:val="24"/>
        </w:rPr>
        <w:t xml:space="preserve"> </w:t>
      </w:r>
      <w:r w:rsidRPr="005E24B3">
        <w:rPr>
          <w:rFonts w:ascii="Times New Roman" w:hAnsi="Times New Roman" w:cs="Times New Roman"/>
          <w:sz w:val="24"/>
          <w:szCs w:val="24"/>
        </w:rPr>
        <w:t>513 books were scanned and 29</w:t>
      </w:r>
      <w:r w:rsidR="00234DFA" w:rsidRPr="005E24B3">
        <w:rPr>
          <w:rFonts w:ascii="Times New Roman" w:hAnsi="Times New Roman" w:cs="Times New Roman"/>
          <w:sz w:val="24"/>
          <w:szCs w:val="24"/>
        </w:rPr>
        <w:t>5 books were serialized for the Aşık Veysel Bibliography whose preparations have been completed and in the process of being printed.</w:t>
      </w:r>
      <w:r w:rsidR="00AA0BF3" w:rsidRPr="005E24B3">
        <w:rPr>
          <w:rFonts w:ascii="Times New Roman" w:hAnsi="Times New Roman" w:cs="Times New Roman"/>
          <w:sz w:val="24"/>
          <w:szCs w:val="24"/>
        </w:rPr>
        <w:t xml:space="preserve"> In addition, for the Aşık Veysel Bibliography, 602 articles were scanned and typed. </w:t>
      </w:r>
      <w:r w:rsidR="00CD52C2" w:rsidRPr="005E24B3">
        <w:rPr>
          <w:rFonts w:ascii="Times New Roman" w:hAnsi="Times New Roman" w:cs="Times New Roman"/>
          <w:sz w:val="24"/>
          <w:szCs w:val="24"/>
        </w:rPr>
        <w:t xml:space="preserve">With the coming up </w:t>
      </w:r>
      <w:r w:rsidR="00924AA3">
        <w:rPr>
          <w:rFonts w:ascii="Times New Roman" w:hAnsi="Times New Roman" w:cs="Times New Roman"/>
          <w:sz w:val="24"/>
          <w:szCs w:val="24"/>
        </w:rPr>
        <w:t>t</w:t>
      </w:r>
      <w:r w:rsidR="00AA0BF3" w:rsidRPr="005E24B3">
        <w:rPr>
          <w:rFonts w:ascii="Times New Roman" w:hAnsi="Times New Roman" w:cs="Times New Roman"/>
          <w:sz w:val="24"/>
          <w:szCs w:val="24"/>
        </w:rPr>
        <w:t xml:space="preserve">he Trojan Bibliography </w:t>
      </w:r>
      <w:r w:rsidR="00CD52C2" w:rsidRPr="005E24B3">
        <w:rPr>
          <w:rFonts w:ascii="Times New Roman" w:hAnsi="Times New Roman" w:cs="Times New Roman"/>
          <w:sz w:val="24"/>
          <w:szCs w:val="24"/>
        </w:rPr>
        <w:t>on the agenda,</w:t>
      </w:r>
      <w:r w:rsidR="00AA0BF3" w:rsidRPr="005E24B3">
        <w:rPr>
          <w:rFonts w:ascii="Times New Roman" w:hAnsi="Times New Roman" w:cs="Times New Roman"/>
          <w:sz w:val="24"/>
          <w:szCs w:val="24"/>
        </w:rPr>
        <w:t xml:space="preserve"> 275 articles were scanned and typed f</w:t>
      </w:r>
      <w:r w:rsidR="00CD52C2" w:rsidRPr="005E24B3">
        <w:rPr>
          <w:rFonts w:ascii="Times New Roman" w:hAnsi="Times New Roman" w:cs="Times New Roman"/>
          <w:sz w:val="24"/>
          <w:szCs w:val="24"/>
        </w:rPr>
        <w:t>or the Cemil Meriç Bibliography which was break-off to work.</w:t>
      </w:r>
      <w:r w:rsidR="002C5F04" w:rsidRPr="005E24B3">
        <w:rPr>
          <w:rFonts w:ascii="Times New Roman" w:hAnsi="Times New Roman" w:cs="Times New Roman"/>
          <w:sz w:val="24"/>
          <w:szCs w:val="24"/>
        </w:rPr>
        <w:t xml:space="preserve"> </w:t>
      </w:r>
    </w:p>
    <w:p w:rsidR="00F2667B" w:rsidRPr="005E24B3" w:rsidRDefault="002C5F04" w:rsidP="001D6587">
      <w:pPr>
        <w:jc w:val="both"/>
        <w:rPr>
          <w:rFonts w:ascii="Times New Roman" w:hAnsi="Times New Roman" w:cs="Times New Roman"/>
          <w:sz w:val="24"/>
          <w:szCs w:val="24"/>
        </w:rPr>
      </w:pPr>
      <w:r w:rsidRPr="005E24B3">
        <w:rPr>
          <w:rFonts w:ascii="Times New Roman" w:hAnsi="Times New Roman" w:cs="Times New Roman"/>
          <w:sz w:val="24"/>
          <w:szCs w:val="24"/>
        </w:rPr>
        <w:t>The sum of the subject-person bibliographic works during the year is as follows: 2</w:t>
      </w:r>
      <w:r w:rsidR="00924AA3">
        <w:rPr>
          <w:rFonts w:ascii="Times New Roman" w:hAnsi="Times New Roman" w:cs="Times New Roman"/>
          <w:sz w:val="24"/>
          <w:szCs w:val="24"/>
        </w:rPr>
        <w:t>.</w:t>
      </w:r>
      <w:r w:rsidRPr="005E24B3">
        <w:rPr>
          <w:rFonts w:ascii="Times New Roman" w:hAnsi="Times New Roman" w:cs="Times New Roman"/>
          <w:sz w:val="24"/>
          <w:szCs w:val="24"/>
        </w:rPr>
        <w:t>590 scanned books, 1</w:t>
      </w:r>
      <w:r w:rsidR="00924AA3">
        <w:rPr>
          <w:rFonts w:ascii="Times New Roman" w:hAnsi="Times New Roman" w:cs="Times New Roman"/>
          <w:sz w:val="24"/>
          <w:szCs w:val="24"/>
        </w:rPr>
        <w:t>.</w:t>
      </w:r>
      <w:r w:rsidRPr="005E24B3">
        <w:rPr>
          <w:rFonts w:ascii="Times New Roman" w:hAnsi="Times New Roman" w:cs="Times New Roman"/>
          <w:sz w:val="24"/>
          <w:szCs w:val="24"/>
        </w:rPr>
        <w:t xml:space="preserve">124 typeset books, 14.331 </w:t>
      </w:r>
      <w:r w:rsidR="00BA40C9" w:rsidRPr="005E24B3">
        <w:rPr>
          <w:rFonts w:ascii="Times New Roman" w:hAnsi="Times New Roman" w:cs="Times New Roman"/>
          <w:sz w:val="24"/>
          <w:szCs w:val="24"/>
        </w:rPr>
        <w:t xml:space="preserve">scanned </w:t>
      </w:r>
      <w:r w:rsidRPr="005E24B3">
        <w:rPr>
          <w:rFonts w:ascii="Times New Roman" w:hAnsi="Times New Roman" w:cs="Times New Roman"/>
          <w:sz w:val="24"/>
          <w:szCs w:val="24"/>
        </w:rPr>
        <w:t xml:space="preserve">articles, 919 </w:t>
      </w:r>
      <w:r w:rsidR="00BA40C9" w:rsidRPr="005E24B3">
        <w:rPr>
          <w:rFonts w:ascii="Times New Roman" w:hAnsi="Times New Roman" w:cs="Times New Roman"/>
          <w:sz w:val="24"/>
          <w:szCs w:val="24"/>
        </w:rPr>
        <w:t xml:space="preserve">typeset </w:t>
      </w:r>
      <w:r w:rsidRPr="005E24B3">
        <w:rPr>
          <w:rFonts w:ascii="Times New Roman" w:hAnsi="Times New Roman" w:cs="Times New Roman"/>
          <w:sz w:val="24"/>
          <w:szCs w:val="24"/>
        </w:rPr>
        <w:t>articles. In total, 27</w:t>
      </w:r>
      <w:r w:rsidR="000A6934">
        <w:rPr>
          <w:rFonts w:ascii="Times New Roman" w:hAnsi="Times New Roman" w:cs="Times New Roman"/>
          <w:sz w:val="24"/>
          <w:szCs w:val="24"/>
        </w:rPr>
        <w:t>.</w:t>
      </w:r>
      <w:r w:rsidRPr="005E24B3">
        <w:rPr>
          <w:rFonts w:ascii="Times New Roman" w:hAnsi="Times New Roman" w:cs="Times New Roman"/>
          <w:sz w:val="24"/>
          <w:szCs w:val="24"/>
        </w:rPr>
        <w:t>652 articles were scanned and 11</w:t>
      </w:r>
      <w:r w:rsidR="000A6934">
        <w:rPr>
          <w:rFonts w:ascii="Times New Roman" w:hAnsi="Times New Roman" w:cs="Times New Roman"/>
          <w:sz w:val="24"/>
          <w:szCs w:val="24"/>
        </w:rPr>
        <w:t>.</w:t>
      </w:r>
      <w:r w:rsidRPr="005E24B3">
        <w:rPr>
          <w:rFonts w:ascii="Times New Roman" w:hAnsi="Times New Roman" w:cs="Times New Roman"/>
          <w:sz w:val="24"/>
          <w:szCs w:val="24"/>
        </w:rPr>
        <w:t xml:space="preserve">901 articles were </w:t>
      </w:r>
      <w:r w:rsidR="007F6EB0" w:rsidRPr="005E24B3">
        <w:rPr>
          <w:rFonts w:ascii="Times New Roman" w:hAnsi="Times New Roman" w:cs="Times New Roman"/>
          <w:sz w:val="24"/>
          <w:szCs w:val="24"/>
        </w:rPr>
        <w:t>typeset</w:t>
      </w:r>
      <w:r w:rsidRPr="005E24B3">
        <w:rPr>
          <w:rFonts w:ascii="Times New Roman" w:hAnsi="Times New Roman" w:cs="Times New Roman"/>
          <w:sz w:val="24"/>
          <w:szCs w:val="24"/>
        </w:rPr>
        <w:t>.</w:t>
      </w:r>
    </w:p>
    <w:p w:rsidR="001849EF" w:rsidRPr="005E24B3" w:rsidRDefault="00F6439D" w:rsidP="00F6439D">
      <w:pPr>
        <w:pStyle w:val="HTMLPreformatted"/>
        <w:shd w:val="clear" w:color="auto" w:fill="FFFFFF"/>
        <w:jc w:val="both"/>
        <w:rPr>
          <w:rFonts w:ascii="Times New Roman" w:hAnsi="Times New Roman" w:cs="Times New Roman"/>
          <w:b/>
          <w:color w:val="212121"/>
          <w:sz w:val="24"/>
          <w:szCs w:val="24"/>
          <w:lang w:val="en-US"/>
        </w:rPr>
      </w:pPr>
      <w:r w:rsidRPr="005E24B3">
        <w:rPr>
          <w:rFonts w:ascii="Times New Roman" w:hAnsi="Times New Roman" w:cs="Times New Roman"/>
          <w:b/>
          <w:color w:val="212121"/>
          <w:sz w:val="24"/>
          <w:szCs w:val="24"/>
          <w:lang w:val="en-US"/>
        </w:rPr>
        <w:t>Collection Protection:</w:t>
      </w:r>
    </w:p>
    <w:p w:rsidR="00F6439D" w:rsidRPr="005E24B3" w:rsidRDefault="00F6439D" w:rsidP="001D6587">
      <w:pPr>
        <w:jc w:val="both"/>
        <w:rPr>
          <w:rFonts w:ascii="Times New Roman" w:hAnsi="Times New Roman" w:cs="Times New Roman"/>
          <w:color w:val="212121"/>
          <w:sz w:val="24"/>
          <w:szCs w:val="24"/>
          <w:lang w:val="en-US"/>
        </w:rPr>
      </w:pPr>
      <w:r w:rsidRPr="005E24B3">
        <w:rPr>
          <w:rFonts w:ascii="Times New Roman" w:hAnsi="Times New Roman" w:cs="Times New Roman"/>
          <w:color w:val="212121"/>
          <w:sz w:val="24"/>
          <w:szCs w:val="24"/>
          <w:shd w:val="clear" w:color="auto" w:fill="FFFFFF"/>
          <w:lang w:val="en-US"/>
        </w:rPr>
        <w:t xml:space="preserve">In 2017, </w:t>
      </w:r>
      <w:r w:rsidR="004D4D4C">
        <w:rPr>
          <w:rFonts w:ascii="Times New Roman" w:hAnsi="Times New Roman" w:cs="Times New Roman"/>
          <w:color w:val="212121"/>
          <w:sz w:val="24"/>
          <w:szCs w:val="24"/>
          <w:shd w:val="clear" w:color="auto" w:fill="FFFFFF"/>
          <w:lang w:val="en-US"/>
        </w:rPr>
        <w:t>restoration</w:t>
      </w:r>
      <w:r w:rsidRPr="005E24B3">
        <w:rPr>
          <w:rFonts w:ascii="Times New Roman" w:hAnsi="Times New Roman" w:cs="Times New Roman"/>
          <w:color w:val="212121"/>
          <w:sz w:val="24"/>
          <w:szCs w:val="24"/>
          <w:shd w:val="clear" w:color="auto" w:fill="FFFFFF"/>
          <w:lang w:val="en-US"/>
        </w:rPr>
        <w:t xml:space="preserve"> of Adana Museum manuscripts and the rare </w:t>
      </w:r>
      <w:r w:rsidR="004D4D4C">
        <w:rPr>
          <w:rFonts w:ascii="Times New Roman" w:hAnsi="Times New Roman" w:cs="Times New Roman"/>
          <w:color w:val="212121"/>
          <w:sz w:val="24"/>
          <w:szCs w:val="24"/>
          <w:shd w:val="clear" w:color="auto" w:fill="FFFFFF"/>
          <w:lang w:val="en-US"/>
        </w:rPr>
        <w:t>works</w:t>
      </w:r>
      <w:r w:rsidRPr="005E24B3">
        <w:rPr>
          <w:rFonts w:ascii="Times New Roman" w:hAnsi="Times New Roman" w:cs="Times New Roman"/>
          <w:color w:val="212121"/>
          <w:sz w:val="24"/>
          <w:szCs w:val="24"/>
          <w:shd w:val="clear" w:color="auto" w:fill="FFFFFF"/>
          <w:lang w:val="en-US"/>
        </w:rPr>
        <w:t xml:space="preserve"> of Turkish Children </w:t>
      </w:r>
      <w:r w:rsidR="004D4D4C">
        <w:rPr>
          <w:rFonts w:ascii="Times New Roman" w:hAnsi="Times New Roman" w:cs="Times New Roman"/>
          <w:color w:val="212121"/>
          <w:sz w:val="24"/>
          <w:szCs w:val="24"/>
          <w:shd w:val="clear" w:color="auto" w:fill="FFFFFF"/>
          <w:lang w:val="en-US"/>
        </w:rPr>
        <w:t>and the Periodical Publications collection that have not been included in the Library collection for years due to the need for restoration were restored in our Binding Section.</w:t>
      </w:r>
      <w:r w:rsidR="00910C4A">
        <w:rPr>
          <w:rFonts w:ascii="Times New Roman" w:hAnsi="Times New Roman" w:cs="Times New Roman"/>
          <w:color w:val="212121"/>
          <w:sz w:val="24"/>
          <w:szCs w:val="24"/>
          <w:shd w:val="clear" w:color="auto" w:fill="FFFFFF"/>
          <w:lang w:val="en-US"/>
        </w:rPr>
        <w:t xml:space="preserve"> </w:t>
      </w:r>
      <w:r w:rsidRPr="005E24B3">
        <w:rPr>
          <w:rFonts w:ascii="Times New Roman" w:hAnsi="Times New Roman" w:cs="Times New Roman"/>
          <w:color w:val="212121"/>
          <w:sz w:val="24"/>
          <w:szCs w:val="24"/>
          <w:lang w:val="en-US"/>
        </w:rPr>
        <w:t>In this context, 57 manuscripts and 703 rare works were restored and added to the collection</w:t>
      </w:r>
      <w:r w:rsidR="004F3030" w:rsidRPr="005E24B3">
        <w:rPr>
          <w:rFonts w:ascii="Times New Roman" w:hAnsi="Times New Roman" w:cs="Times New Roman"/>
          <w:color w:val="212121"/>
          <w:sz w:val="24"/>
          <w:szCs w:val="24"/>
          <w:lang w:val="en-US"/>
        </w:rPr>
        <w:t>.</w:t>
      </w:r>
    </w:p>
    <w:p w:rsidR="004F3030" w:rsidRPr="005E24B3" w:rsidRDefault="00C429B9" w:rsidP="001D6587">
      <w:pPr>
        <w:jc w:val="both"/>
        <w:rPr>
          <w:rFonts w:ascii="Times New Roman" w:hAnsi="Times New Roman" w:cs="Times New Roman"/>
          <w:sz w:val="24"/>
          <w:szCs w:val="24"/>
        </w:rPr>
      </w:pPr>
      <w:r w:rsidRPr="005E24B3">
        <w:rPr>
          <w:rFonts w:ascii="Times New Roman" w:hAnsi="Times New Roman" w:cs="Times New Roman"/>
          <w:sz w:val="24"/>
          <w:szCs w:val="24"/>
        </w:rPr>
        <w:t xml:space="preserve">In the </w:t>
      </w:r>
      <w:r w:rsidR="00B97A9B">
        <w:rPr>
          <w:rFonts w:ascii="Times New Roman" w:hAnsi="Times New Roman" w:cs="Times New Roman"/>
          <w:sz w:val="24"/>
          <w:szCs w:val="24"/>
        </w:rPr>
        <w:t>Binding Section</w:t>
      </w:r>
      <w:r w:rsidR="004F3030" w:rsidRPr="005E24B3">
        <w:rPr>
          <w:rFonts w:ascii="Times New Roman" w:hAnsi="Times New Roman" w:cs="Times New Roman"/>
          <w:sz w:val="24"/>
          <w:szCs w:val="24"/>
        </w:rPr>
        <w:t xml:space="preserve">, </w:t>
      </w:r>
      <w:r w:rsidR="007B248A">
        <w:rPr>
          <w:rFonts w:ascii="Times New Roman" w:hAnsi="Times New Roman" w:cs="Times New Roman"/>
          <w:sz w:val="24"/>
          <w:szCs w:val="24"/>
        </w:rPr>
        <w:t>old newspapers, magazines and books are repaired as well as the periodicals which are compiled or purchased.</w:t>
      </w:r>
    </w:p>
    <w:p w:rsidR="001849EF" w:rsidRDefault="00BB2F56" w:rsidP="001D6587">
      <w:pPr>
        <w:jc w:val="both"/>
        <w:rPr>
          <w:rFonts w:ascii="Times New Roman" w:hAnsi="Times New Roman" w:cs="Times New Roman"/>
          <w:color w:val="212121"/>
          <w:sz w:val="24"/>
          <w:szCs w:val="24"/>
          <w:lang w:val="en-US"/>
        </w:rPr>
      </w:pPr>
      <w:r w:rsidRPr="005E24B3">
        <w:rPr>
          <w:rFonts w:ascii="Times New Roman" w:hAnsi="Times New Roman" w:cs="Times New Roman"/>
          <w:color w:val="212121"/>
          <w:sz w:val="24"/>
          <w:szCs w:val="24"/>
          <w:lang w:val="en-US"/>
        </w:rPr>
        <w:t>In 2017, the binding processes of 1.998 books and 3.880 volumes of periodicals were completed.</w:t>
      </w:r>
      <w:r w:rsidR="00234F9A" w:rsidRPr="005E24B3">
        <w:rPr>
          <w:rFonts w:ascii="Times New Roman" w:hAnsi="Times New Roman" w:cs="Times New Roman"/>
          <w:color w:val="212121"/>
          <w:sz w:val="24"/>
          <w:szCs w:val="24"/>
          <w:lang w:val="en-US"/>
        </w:rPr>
        <w:t xml:space="preserve"> In addition, simple notebooks, banners, brochures, note</w:t>
      </w:r>
      <w:r w:rsidR="006E1C46">
        <w:rPr>
          <w:rFonts w:ascii="Times New Roman" w:hAnsi="Times New Roman" w:cs="Times New Roman"/>
          <w:color w:val="212121"/>
          <w:sz w:val="24"/>
          <w:szCs w:val="24"/>
          <w:lang w:val="en-US"/>
        </w:rPr>
        <w:t>pads, business cards etc of 153.</w:t>
      </w:r>
      <w:r w:rsidR="00234F9A" w:rsidRPr="005E24B3">
        <w:rPr>
          <w:rFonts w:ascii="Times New Roman" w:hAnsi="Times New Roman" w:cs="Times New Roman"/>
          <w:color w:val="212121"/>
          <w:sz w:val="24"/>
          <w:szCs w:val="24"/>
          <w:lang w:val="en-US"/>
        </w:rPr>
        <w:t>700 copies' printing processes were completed within the scope of the printing, shaving and binding.</w:t>
      </w:r>
    </w:p>
    <w:p w:rsidR="00AB04C1" w:rsidRPr="005E24B3" w:rsidRDefault="00AB04C1" w:rsidP="001D6587">
      <w:pPr>
        <w:jc w:val="both"/>
        <w:rPr>
          <w:rFonts w:ascii="Times New Roman" w:hAnsi="Times New Roman" w:cs="Times New Roman"/>
          <w:color w:val="212121"/>
          <w:sz w:val="24"/>
          <w:szCs w:val="24"/>
          <w:lang w:val="en-US"/>
        </w:rPr>
      </w:pPr>
    </w:p>
    <w:p w:rsidR="00583610" w:rsidRDefault="00583610" w:rsidP="00583610">
      <w:pPr>
        <w:pStyle w:val="HTMLPreformatted"/>
        <w:shd w:val="clear" w:color="auto" w:fill="FFFFFF"/>
        <w:jc w:val="both"/>
        <w:rPr>
          <w:rFonts w:ascii="Times New Roman" w:hAnsi="Times New Roman" w:cs="Times New Roman"/>
          <w:b/>
          <w:color w:val="212121"/>
          <w:sz w:val="24"/>
          <w:szCs w:val="24"/>
          <w:lang w:val="en-US"/>
        </w:rPr>
      </w:pPr>
      <w:r w:rsidRPr="005E24B3">
        <w:rPr>
          <w:rFonts w:ascii="Times New Roman" w:hAnsi="Times New Roman" w:cs="Times New Roman"/>
          <w:b/>
          <w:color w:val="212121"/>
          <w:sz w:val="24"/>
          <w:szCs w:val="24"/>
          <w:lang w:val="en-US"/>
        </w:rPr>
        <w:t>COLLECTION SERVICES</w:t>
      </w:r>
      <w:r w:rsidR="001849EF">
        <w:rPr>
          <w:rFonts w:ascii="Times New Roman" w:hAnsi="Times New Roman" w:cs="Times New Roman"/>
          <w:b/>
          <w:color w:val="212121"/>
          <w:sz w:val="24"/>
          <w:szCs w:val="24"/>
          <w:lang w:val="en-US"/>
        </w:rPr>
        <w:t>:</w:t>
      </w:r>
    </w:p>
    <w:p w:rsidR="00AB04C1" w:rsidRPr="005E24B3" w:rsidRDefault="00AB04C1" w:rsidP="00583610">
      <w:pPr>
        <w:pStyle w:val="HTMLPreformatted"/>
        <w:shd w:val="clear" w:color="auto" w:fill="FFFFFF"/>
        <w:jc w:val="both"/>
        <w:rPr>
          <w:rFonts w:ascii="Times New Roman" w:hAnsi="Times New Roman" w:cs="Times New Roman"/>
          <w:b/>
          <w:color w:val="212121"/>
          <w:sz w:val="24"/>
          <w:szCs w:val="24"/>
          <w:lang w:val="en-US"/>
        </w:rPr>
      </w:pPr>
    </w:p>
    <w:p w:rsidR="00AB04C1" w:rsidRDefault="00583610" w:rsidP="00AB04C1">
      <w:pPr>
        <w:spacing w:after="0" w:line="240" w:lineRule="auto"/>
        <w:jc w:val="both"/>
        <w:rPr>
          <w:rFonts w:ascii="Times New Roman" w:hAnsi="Times New Roman" w:cs="Times New Roman"/>
          <w:b/>
          <w:sz w:val="24"/>
          <w:szCs w:val="24"/>
        </w:rPr>
      </w:pPr>
      <w:r w:rsidRPr="001849EF">
        <w:rPr>
          <w:rFonts w:ascii="Times New Roman" w:hAnsi="Times New Roman" w:cs="Times New Roman"/>
          <w:b/>
          <w:sz w:val="24"/>
          <w:szCs w:val="24"/>
        </w:rPr>
        <w:t>Book Collection Services:</w:t>
      </w:r>
    </w:p>
    <w:p w:rsidR="00977F00" w:rsidRDefault="00977F00" w:rsidP="00AB04C1">
      <w:pPr>
        <w:spacing w:after="0" w:line="240" w:lineRule="auto"/>
        <w:jc w:val="both"/>
        <w:rPr>
          <w:rFonts w:ascii="Times New Roman" w:hAnsi="Times New Roman" w:cs="Times New Roman"/>
          <w:sz w:val="24"/>
          <w:szCs w:val="24"/>
        </w:rPr>
      </w:pPr>
      <w:r w:rsidRPr="005E24B3">
        <w:rPr>
          <w:rFonts w:ascii="Times New Roman" w:hAnsi="Times New Roman" w:cs="Times New Roman"/>
          <w:sz w:val="24"/>
          <w:szCs w:val="24"/>
        </w:rPr>
        <w:t>As of 1st  January 2018 in the book sto</w:t>
      </w:r>
      <w:r w:rsidR="006E1C46">
        <w:rPr>
          <w:rFonts w:ascii="Times New Roman" w:hAnsi="Times New Roman" w:cs="Times New Roman"/>
          <w:sz w:val="24"/>
          <w:szCs w:val="24"/>
        </w:rPr>
        <w:t xml:space="preserve">res of our library, there </w:t>
      </w:r>
      <w:r w:rsidR="00545631">
        <w:rPr>
          <w:rFonts w:ascii="Times New Roman" w:hAnsi="Times New Roman" w:cs="Times New Roman"/>
          <w:sz w:val="24"/>
          <w:szCs w:val="24"/>
        </w:rPr>
        <w:t>were</w:t>
      </w:r>
      <w:r w:rsidR="006E1C46">
        <w:rPr>
          <w:rFonts w:ascii="Times New Roman" w:hAnsi="Times New Roman" w:cs="Times New Roman"/>
          <w:sz w:val="24"/>
          <w:szCs w:val="24"/>
        </w:rPr>
        <w:t xml:space="preserve"> 1.296.</w:t>
      </w:r>
      <w:r w:rsidRPr="005E24B3">
        <w:rPr>
          <w:rFonts w:ascii="Times New Roman" w:hAnsi="Times New Roman" w:cs="Times New Roman"/>
          <w:sz w:val="24"/>
          <w:szCs w:val="24"/>
        </w:rPr>
        <w:t>198 books in Turkish and foreign languages.</w:t>
      </w:r>
      <w:r w:rsidR="006871DA" w:rsidRPr="005E24B3">
        <w:rPr>
          <w:rFonts w:ascii="Times New Roman" w:hAnsi="Times New Roman" w:cs="Times New Roman"/>
          <w:sz w:val="24"/>
          <w:szCs w:val="24"/>
        </w:rPr>
        <w:t xml:space="preserve"> Photocopies of the requested books are sent to researchers away from Ankara via e-mail. </w:t>
      </w:r>
      <w:r w:rsidR="0009446A" w:rsidRPr="005E24B3">
        <w:rPr>
          <w:rFonts w:ascii="Times New Roman" w:hAnsi="Times New Roman" w:cs="Times New Roman"/>
          <w:sz w:val="24"/>
          <w:szCs w:val="24"/>
        </w:rPr>
        <w:t xml:space="preserve">Moreover, </w:t>
      </w:r>
      <w:r w:rsidR="00545631">
        <w:rPr>
          <w:rFonts w:ascii="Times New Roman" w:hAnsi="Times New Roman" w:cs="Times New Roman"/>
          <w:sz w:val="24"/>
          <w:szCs w:val="24"/>
        </w:rPr>
        <w:t xml:space="preserve">within the framework of interlibrary cooperation activities, </w:t>
      </w:r>
      <w:r w:rsidR="0009446A" w:rsidRPr="005E24B3">
        <w:rPr>
          <w:rFonts w:ascii="Times New Roman" w:hAnsi="Times New Roman" w:cs="Times New Roman"/>
          <w:sz w:val="24"/>
          <w:szCs w:val="24"/>
        </w:rPr>
        <w:t>books, photocopies and similar services are provided to libraries in accordance with the legislation.</w:t>
      </w:r>
    </w:p>
    <w:p w:rsidR="007B248A" w:rsidRDefault="007B248A" w:rsidP="00AB04C1">
      <w:pPr>
        <w:spacing w:after="0" w:line="240" w:lineRule="auto"/>
        <w:jc w:val="both"/>
        <w:rPr>
          <w:rFonts w:ascii="Times New Roman" w:hAnsi="Times New Roman" w:cs="Times New Roman"/>
          <w:sz w:val="24"/>
          <w:szCs w:val="24"/>
        </w:rPr>
      </w:pPr>
    </w:p>
    <w:p w:rsidR="007B248A" w:rsidRDefault="007B248A" w:rsidP="00AB04C1">
      <w:pPr>
        <w:spacing w:after="0" w:line="240" w:lineRule="auto"/>
        <w:jc w:val="both"/>
        <w:rPr>
          <w:rFonts w:ascii="Times New Roman" w:hAnsi="Times New Roman" w:cs="Times New Roman"/>
          <w:sz w:val="24"/>
          <w:szCs w:val="24"/>
        </w:rPr>
      </w:pPr>
    </w:p>
    <w:p w:rsidR="00AB04C1" w:rsidRPr="005E24B3" w:rsidRDefault="00AB04C1" w:rsidP="00AB04C1">
      <w:pPr>
        <w:spacing w:after="0" w:line="240" w:lineRule="auto"/>
        <w:jc w:val="both"/>
        <w:rPr>
          <w:rFonts w:ascii="Times New Roman" w:hAnsi="Times New Roman" w:cs="Times New Roman"/>
          <w:sz w:val="24"/>
          <w:szCs w:val="24"/>
        </w:rPr>
      </w:pPr>
    </w:p>
    <w:p w:rsidR="00A670D0" w:rsidRPr="005E24B3" w:rsidRDefault="00A670D0" w:rsidP="00A670D0">
      <w:pPr>
        <w:pStyle w:val="HTMLPreformatted"/>
        <w:shd w:val="clear" w:color="auto" w:fill="FFFFFF"/>
        <w:jc w:val="both"/>
        <w:rPr>
          <w:rFonts w:ascii="Times New Roman" w:hAnsi="Times New Roman" w:cs="Times New Roman"/>
          <w:b/>
          <w:color w:val="212121"/>
          <w:sz w:val="24"/>
          <w:szCs w:val="24"/>
          <w:lang w:val="en-US"/>
        </w:rPr>
      </w:pPr>
      <w:r w:rsidRPr="005E24B3">
        <w:rPr>
          <w:rFonts w:ascii="Times New Roman" w:hAnsi="Times New Roman" w:cs="Times New Roman"/>
          <w:b/>
          <w:color w:val="212121"/>
          <w:sz w:val="24"/>
          <w:szCs w:val="24"/>
          <w:lang w:val="en-US"/>
        </w:rPr>
        <w:lastRenderedPageBreak/>
        <w:t>Periodicals:</w:t>
      </w:r>
    </w:p>
    <w:p w:rsidR="00A670D0" w:rsidRDefault="00A670D0" w:rsidP="00A670D0">
      <w:pPr>
        <w:pStyle w:val="HTMLPreformatted"/>
        <w:shd w:val="clear" w:color="auto" w:fill="FFFFFF"/>
        <w:jc w:val="both"/>
        <w:rPr>
          <w:rFonts w:ascii="Times New Roman" w:hAnsi="Times New Roman" w:cs="Times New Roman"/>
          <w:color w:val="212121"/>
          <w:sz w:val="24"/>
          <w:szCs w:val="24"/>
          <w:lang w:val="en-US"/>
        </w:rPr>
      </w:pPr>
      <w:r w:rsidRPr="005E24B3">
        <w:rPr>
          <w:rFonts w:ascii="Times New Roman" w:hAnsi="Times New Roman" w:cs="Times New Roman"/>
          <w:color w:val="212121"/>
          <w:sz w:val="24"/>
          <w:szCs w:val="24"/>
          <w:lang w:val="en-US"/>
        </w:rPr>
        <w:t>In 2017 (January - December), 31.475 readers used 26.256 materials. The number of members in the Periodicals Information System (Digital Library) was 1.</w:t>
      </w:r>
      <w:r w:rsidR="00A552E6" w:rsidRPr="005E24B3">
        <w:rPr>
          <w:rFonts w:ascii="Times New Roman" w:hAnsi="Times New Roman" w:cs="Times New Roman"/>
          <w:color w:val="212121"/>
          <w:sz w:val="24"/>
          <w:szCs w:val="24"/>
          <w:lang w:val="en-US"/>
        </w:rPr>
        <w:t>172</w:t>
      </w:r>
      <w:r w:rsidRPr="005E24B3">
        <w:rPr>
          <w:rFonts w:ascii="Times New Roman" w:hAnsi="Times New Roman" w:cs="Times New Roman"/>
          <w:color w:val="212121"/>
          <w:sz w:val="24"/>
          <w:szCs w:val="24"/>
          <w:lang w:val="en-US"/>
        </w:rPr>
        <w:t xml:space="preserve">, the number of readers using the system was </w:t>
      </w:r>
      <w:r w:rsidR="00A552E6" w:rsidRPr="005E24B3">
        <w:rPr>
          <w:rFonts w:ascii="Times New Roman" w:hAnsi="Times New Roman" w:cs="Times New Roman"/>
          <w:color w:val="212121"/>
          <w:sz w:val="24"/>
          <w:szCs w:val="24"/>
          <w:lang w:val="en-US"/>
        </w:rPr>
        <w:t>9.464</w:t>
      </w:r>
      <w:r w:rsidRPr="005E24B3">
        <w:rPr>
          <w:rFonts w:ascii="Times New Roman" w:hAnsi="Times New Roman" w:cs="Times New Roman"/>
          <w:color w:val="212121"/>
          <w:sz w:val="24"/>
          <w:szCs w:val="24"/>
          <w:lang w:val="en-US"/>
        </w:rPr>
        <w:t xml:space="preserve">, and the number of materials downloaded from the digital publications was </w:t>
      </w:r>
      <w:r w:rsidR="00A552E6" w:rsidRPr="005E24B3">
        <w:rPr>
          <w:rFonts w:ascii="Times New Roman" w:hAnsi="Times New Roman" w:cs="Times New Roman"/>
          <w:color w:val="212121"/>
          <w:sz w:val="24"/>
          <w:szCs w:val="24"/>
          <w:lang w:val="en-US"/>
        </w:rPr>
        <w:t>13.514</w:t>
      </w:r>
      <w:r w:rsidRPr="005E24B3">
        <w:rPr>
          <w:rFonts w:ascii="Times New Roman" w:hAnsi="Times New Roman" w:cs="Times New Roman"/>
          <w:color w:val="212121"/>
          <w:sz w:val="24"/>
          <w:szCs w:val="24"/>
          <w:lang w:val="en-US"/>
        </w:rPr>
        <w:t>.</w:t>
      </w:r>
    </w:p>
    <w:p w:rsidR="00AB04C1" w:rsidRPr="005E24B3" w:rsidRDefault="00AB04C1" w:rsidP="00A670D0">
      <w:pPr>
        <w:pStyle w:val="HTMLPreformatted"/>
        <w:shd w:val="clear" w:color="auto" w:fill="FFFFFF"/>
        <w:jc w:val="both"/>
        <w:rPr>
          <w:rFonts w:ascii="Times New Roman" w:hAnsi="Times New Roman" w:cs="Times New Roman"/>
          <w:color w:val="212121"/>
          <w:sz w:val="24"/>
          <w:szCs w:val="24"/>
          <w:lang w:val="en-US"/>
        </w:rPr>
      </w:pPr>
    </w:p>
    <w:p w:rsidR="00A670D0" w:rsidRPr="005E24B3" w:rsidRDefault="00A670D0" w:rsidP="00A670D0">
      <w:pPr>
        <w:pStyle w:val="HTMLPreformatted"/>
        <w:shd w:val="clear" w:color="auto" w:fill="FFFFFF"/>
        <w:jc w:val="both"/>
        <w:rPr>
          <w:rFonts w:ascii="Times New Roman" w:hAnsi="Times New Roman" w:cs="Times New Roman"/>
          <w:color w:val="212121"/>
          <w:sz w:val="24"/>
          <w:szCs w:val="24"/>
          <w:lang w:val="en-US"/>
        </w:rPr>
      </w:pPr>
      <w:r w:rsidRPr="005E24B3">
        <w:rPr>
          <w:rFonts w:ascii="Times New Roman" w:hAnsi="Times New Roman" w:cs="Times New Roman"/>
          <w:color w:val="212121"/>
          <w:sz w:val="24"/>
          <w:szCs w:val="24"/>
          <w:lang w:val="en-US"/>
        </w:rPr>
        <w:t>In 201</w:t>
      </w:r>
      <w:r w:rsidR="00A552E6" w:rsidRPr="005E24B3">
        <w:rPr>
          <w:rFonts w:ascii="Times New Roman" w:hAnsi="Times New Roman" w:cs="Times New Roman"/>
          <w:color w:val="212121"/>
          <w:sz w:val="24"/>
          <w:szCs w:val="24"/>
          <w:lang w:val="en-US"/>
        </w:rPr>
        <w:t>7</w:t>
      </w:r>
      <w:r w:rsidRPr="005E24B3">
        <w:rPr>
          <w:rFonts w:ascii="Times New Roman" w:hAnsi="Times New Roman" w:cs="Times New Roman"/>
          <w:color w:val="212121"/>
          <w:sz w:val="24"/>
          <w:szCs w:val="24"/>
          <w:lang w:val="en-US"/>
        </w:rPr>
        <w:t xml:space="preserve">, </w:t>
      </w:r>
      <w:r w:rsidR="00A552E6" w:rsidRPr="005E24B3">
        <w:rPr>
          <w:rFonts w:ascii="Times New Roman" w:hAnsi="Times New Roman" w:cs="Times New Roman"/>
          <w:color w:val="212121"/>
          <w:sz w:val="24"/>
          <w:szCs w:val="24"/>
          <w:lang w:val="en-US"/>
        </w:rPr>
        <w:t>1.675</w:t>
      </w:r>
      <w:r w:rsidRPr="005E24B3">
        <w:rPr>
          <w:rFonts w:ascii="Times New Roman" w:hAnsi="Times New Roman" w:cs="Times New Roman"/>
          <w:color w:val="212121"/>
          <w:sz w:val="24"/>
          <w:szCs w:val="24"/>
          <w:lang w:val="en-US"/>
        </w:rPr>
        <w:t xml:space="preserve"> periodicals</w:t>
      </w:r>
      <w:r w:rsidR="00F230A4">
        <w:rPr>
          <w:rFonts w:ascii="Times New Roman" w:hAnsi="Times New Roman" w:cs="Times New Roman"/>
          <w:color w:val="212121"/>
          <w:sz w:val="24"/>
          <w:szCs w:val="24"/>
          <w:lang w:val="en-US"/>
        </w:rPr>
        <w:t xml:space="preserve"> were catalogued</w:t>
      </w:r>
      <w:r w:rsidRPr="005E24B3">
        <w:rPr>
          <w:rFonts w:ascii="Times New Roman" w:hAnsi="Times New Roman" w:cs="Times New Roman"/>
          <w:color w:val="212121"/>
          <w:sz w:val="24"/>
          <w:szCs w:val="24"/>
          <w:lang w:val="en-US"/>
        </w:rPr>
        <w:t xml:space="preserve"> and </w:t>
      </w:r>
      <w:r w:rsidR="00A552E6" w:rsidRPr="005E24B3">
        <w:rPr>
          <w:rFonts w:ascii="Times New Roman" w:hAnsi="Times New Roman" w:cs="Times New Roman"/>
          <w:color w:val="212121"/>
          <w:sz w:val="24"/>
          <w:szCs w:val="24"/>
          <w:lang w:val="en-US"/>
        </w:rPr>
        <w:t>436.542</w:t>
      </w:r>
      <w:r w:rsidRPr="005E24B3">
        <w:rPr>
          <w:rFonts w:ascii="Times New Roman" w:hAnsi="Times New Roman" w:cs="Times New Roman"/>
          <w:color w:val="212121"/>
          <w:sz w:val="24"/>
          <w:szCs w:val="24"/>
          <w:lang w:val="en-US"/>
        </w:rPr>
        <w:t xml:space="preserve"> periodicals were broadcasted. The number of periodicals </w:t>
      </w:r>
      <w:r w:rsidR="003414CB">
        <w:rPr>
          <w:rFonts w:ascii="Times New Roman" w:hAnsi="Times New Roman" w:cs="Times New Roman"/>
          <w:color w:val="212121"/>
          <w:sz w:val="24"/>
          <w:szCs w:val="24"/>
          <w:lang w:val="en-US"/>
        </w:rPr>
        <w:t>taken from the stores given to</w:t>
      </w:r>
      <w:r w:rsidRPr="005E24B3">
        <w:rPr>
          <w:rFonts w:ascii="Times New Roman" w:hAnsi="Times New Roman" w:cs="Times New Roman"/>
          <w:color w:val="212121"/>
          <w:sz w:val="24"/>
          <w:szCs w:val="24"/>
          <w:lang w:val="en-US"/>
        </w:rPr>
        <w:t xml:space="preserve"> the benefit of readers was </w:t>
      </w:r>
      <w:r w:rsidR="00EE7B62" w:rsidRPr="005E24B3">
        <w:rPr>
          <w:rFonts w:ascii="Times New Roman" w:hAnsi="Times New Roman" w:cs="Times New Roman"/>
          <w:color w:val="212121"/>
          <w:sz w:val="24"/>
          <w:szCs w:val="24"/>
          <w:lang w:val="en-US"/>
        </w:rPr>
        <w:t>26.256</w:t>
      </w:r>
      <w:r w:rsidRPr="005E24B3">
        <w:rPr>
          <w:rFonts w:ascii="Times New Roman" w:hAnsi="Times New Roman" w:cs="Times New Roman"/>
          <w:color w:val="212121"/>
          <w:sz w:val="24"/>
          <w:szCs w:val="24"/>
          <w:lang w:val="en-US"/>
        </w:rPr>
        <w:t>.</w:t>
      </w:r>
    </w:p>
    <w:p w:rsidR="00A670D0" w:rsidRPr="005E24B3" w:rsidRDefault="00A670D0" w:rsidP="00A670D0">
      <w:pPr>
        <w:pStyle w:val="HTMLPreformatted"/>
        <w:shd w:val="clear" w:color="auto" w:fill="FFFFFF"/>
        <w:jc w:val="both"/>
        <w:rPr>
          <w:rFonts w:ascii="Times New Roman" w:hAnsi="Times New Roman" w:cs="Times New Roman"/>
          <w:color w:val="212121"/>
          <w:sz w:val="24"/>
          <w:szCs w:val="24"/>
          <w:lang w:val="en-US"/>
        </w:rPr>
      </w:pPr>
    </w:p>
    <w:p w:rsidR="0030233D" w:rsidRPr="005E24B3" w:rsidRDefault="0030233D" w:rsidP="00A670D0">
      <w:pPr>
        <w:pStyle w:val="HTMLPreformatted"/>
        <w:shd w:val="clear" w:color="auto" w:fill="FFFFFF"/>
        <w:jc w:val="both"/>
        <w:rPr>
          <w:rFonts w:ascii="Times New Roman" w:hAnsi="Times New Roman" w:cs="Times New Roman"/>
          <w:b/>
          <w:color w:val="212121"/>
          <w:sz w:val="24"/>
          <w:szCs w:val="24"/>
          <w:lang w:val="en-US"/>
        </w:rPr>
      </w:pPr>
      <w:r w:rsidRPr="005E24B3">
        <w:rPr>
          <w:rFonts w:ascii="Times New Roman" w:hAnsi="Times New Roman" w:cs="Times New Roman"/>
          <w:b/>
          <w:color w:val="212121"/>
          <w:sz w:val="24"/>
          <w:szCs w:val="24"/>
          <w:lang w:val="en-US"/>
        </w:rPr>
        <w:t>Non- book Material services:</w:t>
      </w:r>
    </w:p>
    <w:p w:rsidR="0030233D" w:rsidRPr="005E24B3" w:rsidRDefault="0030233D" w:rsidP="00A670D0">
      <w:pPr>
        <w:pStyle w:val="HTMLPreformatted"/>
        <w:shd w:val="clear" w:color="auto" w:fill="FFFFFF"/>
        <w:jc w:val="both"/>
        <w:rPr>
          <w:rFonts w:ascii="Times New Roman" w:hAnsi="Times New Roman" w:cs="Times New Roman"/>
          <w:color w:val="212121"/>
          <w:sz w:val="24"/>
          <w:szCs w:val="24"/>
          <w:lang w:val="en-US"/>
        </w:rPr>
      </w:pPr>
      <w:r w:rsidRPr="005E24B3">
        <w:rPr>
          <w:rFonts w:ascii="Times New Roman" w:hAnsi="Times New Roman" w:cs="Times New Roman"/>
          <w:color w:val="212121"/>
          <w:sz w:val="24"/>
          <w:szCs w:val="24"/>
          <w:lang w:val="en-US"/>
        </w:rPr>
        <w:t xml:space="preserve">31 types of the library's rich audiovisual materials </w:t>
      </w:r>
      <w:r w:rsidR="003E6A54" w:rsidRPr="005E24B3">
        <w:rPr>
          <w:rFonts w:ascii="Times New Roman" w:hAnsi="Times New Roman" w:cs="Times New Roman"/>
          <w:color w:val="212121"/>
          <w:sz w:val="24"/>
          <w:szCs w:val="24"/>
          <w:lang w:val="en-US"/>
        </w:rPr>
        <w:t>are</w:t>
      </w:r>
      <w:r w:rsidRPr="005E24B3">
        <w:rPr>
          <w:rFonts w:ascii="Times New Roman" w:hAnsi="Times New Roman" w:cs="Times New Roman"/>
          <w:color w:val="212121"/>
          <w:sz w:val="24"/>
          <w:szCs w:val="24"/>
          <w:lang w:val="en-US"/>
        </w:rPr>
        <w:t xml:space="preserve"> archived  and available for researchers.</w:t>
      </w:r>
    </w:p>
    <w:p w:rsidR="00526EED" w:rsidRPr="005E24B3" w:rsidRDefault="00895352" w:rsidP="001D6587">
      <w:pPr>
        <w:jc w:val="both"/>
        <w:rPr>
          <w:rFonts w:ascii="Times New Roman" w:hAnsi="Times New Roman" w:cs="Times New Roman"/>
          <w:sz w:val="24"/>
          <w:szCs w:val="24"/>
        </w:rPr>
      </w:pPr>
      <w:r w:rsidRPr="005E24B3">
        <w:rPr>
          <w:rFonts w:ascii="Times New Roman" w:hAnsi="Times New Roman" w:cs="Times New Roman"/>
          <w:sz w:val="24"/>
          <w:szCs w:val="24"/>
        </w:rPr>
        <w:t>Since</w:t>
      </w:r>
      <w:r w:rsidR="003E6A54" w:rsidRPr="005E24B3">
        <w:rPr>
          <w:rFonts w:ascii="Times New Roman" w:hAnsi="Times New Roman" w:cs="Times New Roman"/>
          <w:sz w:val="24"/>
          <w:szCs w:val="24"/>
        </w:rPr>
        <w:t xml:space="preserve"> 1949, 20 banners covering daily cultural, social and political life, digital images of 517 original paintings by famous painters and 302 images (Karagöz-Hacivat) from https://digital-kutuphane.mkutup.gov.tr</w:t>
      </w:r>
      <w:r w:rsidRPr="005E24B3">
        <w:rPr>
          <w:rFonts w:ascii="Times New Roman" w:hAnsi="Times New Roman" w:cs="Times New Roman"/>
          <w:sz w:val="24"/>
          <w:szCs w:val="24"/>
        </w:rPr>
        <w:t xml:space="preserve"> have been presented</w:t>
      </w:r>
      <w:r w:rsidR="003E6A54" w:rsidRPr="005E24B3">
        <w:rPr>
          <w:rFonts w:ascii="Times New Roman" w:hAnsi="Times New Roman" w:cs="Times New Roman"/>
          <w:sz w:val="24"/>
          <w:szCs w:val="24"/>
        </w:rPr>
        <w:t xml:space="preserve"> to the service of researchers</w:t>
      </w:r>
      <w:r w:rsidRPr="005E24B3">
        <w:rPr>
          <w:rFonts w:ascii="Times New Roman" w:hAnsi="Times New Roman" w:cs="Times New Roman"/>
          <w:sz w:val="24"/>
          <w:szCs w:val="24"/>
        </w:rPr>
        <w:t>.</w:t>
      </w:r>
    </w:p>
    <w:p w:rsidR="00A670D0" w:rsidRPr="005E24B3" w:rsidRDefault="00526EED" w:rsidP="001D6587">
      <w:pPr>
        <w:jc w:val="both"/>
        <w:rPr>
          <w:rFonts w:ascii="Times New Roman" w:hAnsi="Times New Roman" w:cs="Times New Roman"/>
          <w:sz w:val="24"/>
          <w:szCs w:val="24"/>
        </w:rPr>
      </w:pPr>
      <w:r w:rsidRPr="005E24B3">
        <w:rPr>
          <w:rFonts w:ascii="Times New Roman" w:hAnsi="Times New Roman" w:cs="Times New Roman"/>
          <w:sz w:val="24"/>
          <w:szCs w:val="24"/>
        </w:rPr>
        <w:t>In the digital library system, researchers will be able to access various collections such as portraits</w:t>
      </w:r>
      <w:r w:rsidR="00E3105C">
        <w:rPr>
          <w:rFonts w:ascii="Times New Roman" w:hAnsi="Times New Roman" w:cs="Times New Roman"/>
          <w:sz w:val="24"/>
          <w:szCs w:val="24"/>
        </w:rPr>
        <w:t xml:space="preserve">, stamps, first day envelopes, </w:t>
      </w:r>
      <w:r w:rsidRPr="005E24B3">
        <w:rPr>
          <w:rFonts w:ascii="Times New Roman" w:hAnsi="Times New Roman" w:cs="Times New Roman"/>
          <w:sz w:val="24"/>
          <w:szCs w:val="24"/>
        </w:rPr>
        <w:t>banners, money, postcards in the upcoming period.</w:t>
      </w:r>
      <w:r w:rsidR="007D7884" w:rsidRPr="005E24B3">
        <w:rPr>
          <w:rFonts w:ascii="Times New Roman" w:hAnsi="Times New Roman" w:cs="Times New Roman"/>
          <w:sz w:val="24"/>
          <w:szCs w:val="24"/>
        </w:rPr>
        <w:t xml:space="preserve"> </w:t>
      </w:r>
      <w:r w:rsidR="003D7A1B" w:rsidRPr="005E24B3">
        <w:rPr>
          <w:rFonts w:ascii="Times New Roman" w:hAnsi="Times New Roman" w:cs="Times New Roman"/>
          <w:sz w:val="24"/>
          <w:szCs w:val="24"/>
        </w:rPr>
        <w:t>Since</w:t>
      </w:r>
      <w:r w:rsidR="007D7884" w:rsidRPr="005E24B3">
        <w:rPr>
          <w:rFonts w:ascii="Times New Roman" w:hAnsi="Times New Roman" w:cs="Times New Roman"/>
          <w:sz w:val="24"/>
          <w:szCs w:val="24"/>
        </w:rPr>
        <w:t xml:space="preserve"> 2015,</w:t>
      </w:r>
      <w:r w:rsidR="00E3105C">
        <w:rPr>
          <w:rFonts w:ascii="Times New Roman" w:hAnsi="Times New Roman" w:cs="Times New Roman"/>
          <w:sz w:val="24"/>
          <w:szCs w:val="24"/>
        </w:rPr>
        <w:t xml:space="preserve"> members of the NLT</w:t>
      </w:r>
      <w:r w:rsidR="007D7884" w:rsidRPr="005E24B3">
        <w:rPr>
          <w:rFonts w:ascii="Times New Roman" w:hAnsi="Times New Roman" w:cs="Times New Roman"/>
          <w:sz w:val="24"/>
          <w:szCs w:val="24"/>
        </w:rPr>
        <w:t xml:space="preserve"> </w:t>
      </w:r>
      <w:r w:rsidR="00DE4B98" w:rsidRPr="005E24B3">
        <w:rPr>
          <w:rFonts w:ascii="Times New Roman" w:hAnsi="Times New Roman" w:cs="Times New Roman"/>
          <w:sz w:val="24"/>
          <w:szCs w:val="24"/>
        </w:rPr>
        <w:t>have been</w:t>
      </w:r>
      <w:r w:rsidR="007D7884" w:rsidRPr="005E24B3">
        <w:rPr>
          <w:rFonts w:ascii="Times New Roman" w:hAnsi="Times New Roman" w:cs="Times New Roman"/>
          <w:sz w:val="24"/>
          <w:szCs w:val="24"/>
        </w:rPr>
        <w:t xml:space="preserve"> </w:t>
      </w:r>
      <w:r w:rsidR="00DE4B98" w:rsidRPr="005E24B3">
        <w:rPr>
          <w:rFonts w:ascii="Times New Roman" w:hAnsi="Times New Roman" w:cs="Times New Roman"/>
          <w:sz w:val="24"/>
          <w:szCs w:val="24"/>
        </w:rPr>
        <w:t>using</w:t>
      </w:r>
      <w:r w:rsidR="007D7884" w:rsidRPr="005E24B3">
        <w:rPr>
          <w:rFonts w:ascii="Times New Roman" w:hAnsi="Times New Roman" w:cs="Times New Roman"/>
          <w:sz w:val="24"/>
          <w:szCs w:val="24"/>
        </w:rPr>
        <w:t xml:space="preserve"> the </w:t>
      </w:r>
      <w:r w:rsidR="00E3105C">
        <w:rPr>
          <w:rFonts w:ascii="Times New Roman" w:hAnsi="Times New Roman" w:cs="Times New Roman"/>
          <w:sz w:val="24"/>
          <w:szCs w:val="24"/>
        </w:rPr>
        <w:t>phonograph</w:t>
      </w:r>
      <w:r w:rsidR="003D7A1B" w:rsidRPr="005E24B3">
        <w:rPr>
          <w:rFonts w:ascii="Times New Roman" w:hAnsi="Times New Roman" w:cs="Times New Roman"/>
          <w:sz w:val="24"/>
          <w:szCs w:val="24"/>
        </w:rPr>
        <w:t xml:space="preserve"> records</w:t>
      </w:r>
      <w:r w:rsidR="007D7884" w:rsidRPr="005E24B3">
        <w:rPr>
          <w:rFonts w:ascii="Times New Roman" w:hAnsi="Times New Roman" w:cs="Times New Roman"/>
          <w:sz w:val="24"/>
          <w:szCs w:val="24"/>
        </w:rPr>
        <w:t xml:space="preserve"> </w:t>
      </w:r>
      <w:r w:rsidR="003D7A1B" w:rsidRPr="005E24B3">
        <w:rPr>
          <w:rFonts w:ascii="Times New Roman" w:hAnsi="Times New Roman" w:cs="Times New Roman"/>
          <w:sz w:val="24"/>
          <w:szCs w:val="24"/>
        </w:rPr>
        <w:t xml:space="preserve">on our web </w:t>
      </w:r>
      <w:r w:rsidR="00DE4B98" w:rsidRPr="005E24B3">
        <w:rPr>
          <w:rFonts w:ascii="Times New Roman" w:hAnsi="Times New Roman" w:cs="Times New Roman"/>
          <w:sz w:val="24"/>
          <w:szCs w:val="24"/>
        </w:rPr>
        <w:t>page with a new decoration.</w:t>
      </w:r>
    </w:p>
    <w:p w:rsidR="00AB04C1" w:rsidRDefault="008159F7" w:rsidP="00AB04C1">
      <w:pPr>
        <w:spacing w:after="0" w:line="240" w:lineRule="auto"/>
        <w:jc w:val="both"/>
        <w:rPr>
          <w:rFonts w:ascii="Times New Roman" w:hAnsi="Times New Roman" w:cs="Times New Roman"/>
          <w:b/>
          <w:sz w:val="24"/>
          <w:szCs w:val="24"/>
        </w:rPr>
      </w:pPr>
      <w:r w:rsidRPr="005E24B3">
        <w:rPr>
          <w:rFonts w:ascii="Times New Roman" w:hAnsi="Times New Roman" w:cs="Times New Roman"/>
          <w:b/>
          <w:sz w:val="24"/>
          <w:szCs w:val="24"/>
        </w:rPr>
        <w:t>Visiually Impaired Services:</w:t>
      </w:r>
    </w:p>
    <w:p w:rsidR="008159F7" w:rsidRDefault="008159F7" w:rsidP="00AB04C1">
      <w:pPr>
        <w:spacing w:after="0" w:line="240" w:lineRule="auto"/>
        <w:jc w:val="both"/>
        <w:rPr>
          <w:rFonts w:ascii="Times New Roman" w:hAnsi="Times New Roman" w:cs="Times New Roman"/>
          <w:sz w:val="24"/>
          <w:szCs w:val="24"/>
        </w:rPr>
      </w:pPr>
      <w:r w:rsidRPr="005E24B3">
        <w:rPr>
          <w:rFonts w:ascii="Times New Roman" w:hAnsi="Times New Roman" w:cs="Times New Roman"/>
          <w:sz w:val="24"/>
          <w:szCs w:val="24"/>
        </w:rPr>
        <w:t xml:space="preserve">In 2017, 287 audio books were </w:t>
      </w:r>
      <w:r w:rsidR="008F6401">
        <w:rPr>
          <w:rFonts w:ascii="Times New Roman" w:hAnsi="Times New Roman" w:cs="Times New Roman"/>
          <w:sz w:val="24"/>
          <w:szCs w:val="24"/>
        </w:rPr>
        <w:t>vocalized</w:t>
      </w:r>
      <w:r w:rsidRPr="005E24B3">
        <w:rPr>
          <w:rFonts w:ascii="Times New Roman" w:hAnsi="Times New Roman" w:cs="Times New Roman"/>
          <w:sz w:val="24"/>
          <w:szCs w:val="24"/>
        </w:rPr>
        <w:t xml:space="preserve"> </w:t>
      </w:r>
      <w:r w:rsidR="008F6401">
        <w:rPr>
          <w:rFonts w:ascii="Times New Roman" w:hAnsi="Times New Roman" w:cs="Times New Roman"/>
          <w:sz w:val="24"/>
          <w:szCs w:val="24"/>
        </w:rPr>
        <w:t>for</w:t>
      </w:r>
      <w:r w:rsidRPr="005E24B3">
        <w:rPr>
          <w:rFonts w:ascii="Times New Roman" w:hAnsi="Times New Roman" w:cs="Times New Roman"/>
          <w:sz w:val="24"/>
          <w:szCs w:val="24"/>
        </w:rPr>
        <w:t xml:space="preserve"> our visually impaired members with the</w:t>
      </w:r>
      <w:r w:rsidR="00747833">
        <w:rPr>
          <w:rFonts w:ascii="Times New Roman" w:hAnsi="Times New Roman" w:cs="Times New Roman"/>
          <w:sz w:val="24"/>
          <w:szCs w:val="24"/>
        </w:rPr>
        <w:t xml:space="preserve"> support of our volunteer</w:t>
      </w:r>
      <w:r w:rsidRPr="005E24B3">
        <w:rPr>
          <w:rFonts w:ascii="Times New Roman" w:hAnsi="Times New Roman" w:cs="Times New Roman"/>
          <w:sz w:val="24"/>
          <w:szCs w:val="24"/>
        </w:rPr>
        <w:t>s and in the same year, after the arrangements and controls more than 5</w:t>
      </w:r>
      <w:r w:rsidR="00747833">
        <w:rPr>
          <w:rFonts w:ascii="Times New Roman" w:hAnsi="Times New Roman" w:cs="Times New Roman"/>
          <w:sz w:val="24"/>
          <w:szCs w:val="24"/>
        </w:rPr>
        <w:t>.</w:t>
      </w:r>
      <w:r w:rsidRPr="005E24B3">
        <w:rPr>
          <w:rFonts w:ascii="Times New Roman" w:hAnsi="Times New Roman" w:cs="Times New Roman"/>
          <w:sz w:val="24"/>
          <w:szCs w:val="24"/>
        </w:rPr>
        <w:t xml:space="preserve">000 audiobooks were placed into the archive </w:t>
      </w:r>
      <w:r w:rsidR="00524D9B">
        <w:rPr>
          <w:rFonts w:ascii="Times New Roman" w:hAnsi="Times New Roman" w:cs="Times New Roman"/>
          <w:sz w:val="24"/>
          <w:szCs w:val="24"/>
        </w:rPr>
        <w:t>of</w:t>
      </w:r>
      <w:r w:rsidRPr="005E24B3">
        <w:rPr>
          <w:rFonts w:ascii="Times New Roman" w:hAnsi="Times New Roman" w:cs="Times New Roman"/>
          <w:sz w:val="24"/>
          <w:szCs w:val="24"/>
        </w:rPr>
        <w:t xml:space="preserve"> the Talking </w:t>
      </w:r>
      <w:r w:rsidR="007F18BC">
        <w:rPr>
          <w:rFonts w:ascii="Times New Roman" w:hAnsi="Times New Roman" w:cs="Times New Roman"/>
          <w:sz w:val="24"/>
          <w:szCs w:val="24"/>
        </w:rPr>
        <w:t>Library</w:t>
      </w:r>
      <w:r w:rsidRPr="005E24B3">
        <w:rPr>
          <w:rFonts w:ascii="Times New Roman" w:hAnsi="Times New Roman" w:cs="Times New Roman"/>
          <w:sz w:val="24"/>
          <w:szCs w:val="24"/>
        </w:rPr>
        <w:t xml:space="preserve"> Visually Impaired Center.</w:t>
      </w:r>
      <w:r w:rsidR="00BA31D8" w:rsidRPr="005E24B3">
        <w:rPr>
          <w:rFonts w:ascii="Times New Roman" w:hAnsi="Times New Roman" w:cs="Times New Roman"/>
          <w:sz w:val="24"/>
          <w:szCs w:val="24"/>
        </w:rPr>
        <w:t xml:space="preserve"> </w:t>
      </w:r>
      <w:r w:rsidR="00D917BD" w:rsidRPr="005E24B3">
        <w:rPr>
          <w:rFonts w:ascii="Times New Roman" w:hAnsi="Times New Roman" w:cs="Times New Roman"/>
          <w:sz w:val="24"/>
          <w:szCs w:val="24"/>
        </w:rPr>
        <w:t xml:space="preserve">Every Friday, 5 new books are added </w:t>
      </w:r>
      <w:r w:rsidR="00747833">
        <w:rPr>
          <w:rFonts w:ascii="Times New Roman" w:hAnsi="Times New Roman" w:cs="Times New Roman"/>
          <w:sz w:val="24"/>
          <w:szCs w:val="24"/>
        </w:rPr>
        <w:t>into</w:t>
      </w:r>
      <w:r w:rsidR="00D917BD" w:rsidRPr="005E24B3">
        <w:rPr>
          <w:rFonts w:ascii="Times New Roman" w:hAnsi="Times New Roman" w:cs="Times New Roman"/>
          <w:sz w:val="24"/>
          <w:szCs w:val="24"/>
        </w:rPr>
        <w:t xml:space="preserve"> the system. </w:t>
      </w:r>
    </w:p>
    <w:p w:rsidR="00AB04C1" w:rsidRPr="005E24B3" w:rsidRDefault="00AB04C1" w:rsidP="00AB04C1">
      <w:pPr>
        <w:spacing w:after="0" w:line="240" w:lineRule="auto"/>
        <w:jc w:val="both"/>
        <w:rPr>
          <w:rFonts w:ascii="Times New Roman" w:hAnsi="Times New Roman" w:cs="Times New Roman"/>
          <w:sz w:val="24"/>
          <w:szCs w:val="24"/>
        </w:rPr>
      </w:pPr>
    </w:p>
    <w:p w:rsidR="005800B5" w:rsidRPr="005E24B3" w:rsidRDefault="00147B31" w:rsidP="001D6587">
      <w:pPr>
        <w:jc w:val="both"/>
        <w:rPr>
          <w:rFonts w:ascii="Times New Roman" w:hAnsi="Times New Roman" w:cs="Times New Roman"/>
          <w:sz w:val="24"/>
          <w:szCs w:val="24"/>
        </w:rPr>
      </w:pPr>
      <w:r>
        <w:rPr>
          <w:rFonts w:ascii="Times New Roman" w:hAnsi="Times New Roman" w:cs="Times New Roman"/>
          <w:sz w:val="24"/>
          <w:szCs w:val="24"/>
        </w:rPr>
        <w:t>1</w:t>
      </w:r>
      <w:r w:rsidR="005800B5" w:rsidRPr="005E24B3">
        <w:rPr>
          <w:rFonts w:ascii="Times New Roman" w:hAnsi="Times New Roman" w:cs="Times New Roman"/>
          <w:sz w:val="24"/>
          <w:szCs w:val="24"/>
        </w:rPr>
        <w:t>00</w:t>
      </w:r>
      <w:r w:rsidR="007F18BC">
        <w:rPr>
          <w:rFonts w:ascii="Times New Roman" w:hAnsi="Times New Roman" w:cs="Times New Roman"/>
          <w:sz w:val="24"/>
          <w:szCs w:val="24"/>
        </w:rPr>
        <w:t xml:space="preserve"> </w:t>
      </w:r>
      <w:r w:rsidR="005800B5" w:rsidRPr="005E24B3">
        <w:rPr>
          <w:rFonts w:ascii="Times New Roman" w:hAnsi="Times New Roman" w:cs="Times New Roman"/>
          <w:sz w:val="24"/>
          <w:szCs w:val="24"/>
        </w:rPr>
        <w:t xml:space="preserve">pieces of selected </w:t>
      </w:r>
      <w:r w:rsidR="00E86572">
        <w:rPr>
          <w:rFonts w:ascii="Times New Roman" w:hAnsi="Times New Roman" w:cs="Times New Roman"/>
          <w:sz w:val="24"/>
          <w:szCs w:val="24"/>
        </w:rPr>
        <w:t>phonograph</w:t>
      </w:r>
      <w:r w:rsidR="005800B5" w:rsidRPr="005E24B3">
        <w:rPr>
          <w:rFonts w:ascii="Times New Roman" w:hAnsi="Times New Roman" w:cs="Times New Roman"/>
          <w:sz w:val="24"/>
          <w:szCs w:val="24"/>
        </w:rPr>
        <w:t xml:space="preserve"> records from the collection of </w:t>
      </w:r>
      <w:r w:rsidR="00334E16">
        <w:rPr>
          <w:rFonts w:ascii="Times New Roman" w:hAnsi="Times New Roman" w:cs="Times New Roman"/>
          <w:sz w:val="24"/>
          <w:szCs w:val="24"/>
        </w:rPr>
        <w:t>our</w:t>
      </w:r>
      <w:r w:rsidR="005800B5" w:rsidRPr="005E24B3">
        <w:rPr>
          <w:rFonts w:ascii="Times New Roman" w:hAnsi="Times New Roman" w:cs="Times New Roman"/>
          <w:sz w:val="24"/>
          <w:szCs w:val="24"/>
        </w:rPr>
        <w:t xml:space="preserve"> Presidency were presented to the visually impaired members in the newly created </w:t>
      </w:r>
      <w:r w:rsidR="009365CB">
        <w:rPr>
          <w:rFonts w:ascii="Times New Roman" w:hAnsi="Times New Roman" w:cs="Times New Roman"/>
          <w:sz w:val="24"/>
          <w:szCs w:val="24"/>
        </w:rPr>
        <w:t>Phonograph</w:t>
      </w:r>
      <w:r w:rsidR="005B710B" w:rsidRPr="005E24B3">
        <w:rPr>
          <w:rFonts w:ascii="Times New Roman" w:hAnsi="Times New Roman" w:cs="Times New Roman"/>
          <w:sz w:val="24"/>
          <w:szCs w:val="24"/>
        </w:rPr>
        <w:t xml:space="preserve"> Records Radio</w:t>
      </w:r>
      <w:r w:rsidR="005800B5" w:rsidRPr="005E24B3">
        <w:rPr>
          <w:rFonts w:ascii="Times New Roman" w:hAnsi="Times New Roman" w:cs="Times New Roman"/>
          <w:sz w:val="24"/>
          <w:szCs w:val="24"/>
        </w:rPr>
        <w:t>. For the elementary school members, children's books have be</w:t>
      </w:r>
      <w:r w:rsidR="00272A92" w:rsidRPr="005E24B3">
        <w:rPr>
          <w:rFonts w:ascii="Times New Roman" w:hAnsi="Times New Roman" w:cs="Times New Roman"/>
          <w:sz w:val="24"/>
          <w:szCs w:val="24"/>
        </w:rPr>
        <w:t>en</w:t>
      </w:r>
      <w:r w:rsidR="005800B5" w:rsidRPr="005E24B3">
        <w:rPr>
          <w:rFonts w:ascii="Times New Roman" w:hAnsi="Times New Roman" w:cs="Times New Roman"/>
          <w:sz w:val="24"/>
          <w:szCs w:val="24"/>
        </w:rPr>
        <w:t xml:space="preserve"> included in pdf format titled "Text Books"</w:t>
      </w:r>
      <w:r w:rsidR="00272A92" w:rsidRPr="005E24B3">
        <w:rPr>
          <w:rFonts w:ascii="Times New Roman" w:hAnsi="Times New Roman" w:cs="Times New Roman"/>
          <w:sz w:val="24"/>
          <w:szCs w:val="24"/>
        </w:rPr>
        <w:t>.</w:t>
      </w:r>
      <w:r w:rsidR="005B710B" w:rsidRPr="005E24B3">
        <w:rPr>
          <w:rFonts w:ascii="Times New Roman" w:hAnsi="Times New Roman" w:cs="Times New Roman"/>
          <w:sz w:val="24"/>
          <w:szCs w:val="24"/>
        </w:rPr>
        <w:t xml:space="preserve"> Members can also use shortcut keys to listen to audiobooks and songs on a </w:t>
      </w:r>
      <w:r w:rsidR="009365CB">
        <w:rPr>
          <w:rFonts w:ascii="Times New Roman" w:hAnsi="Times New Roman" w:cs="Times New Roman"/>
          <w:sz w:val="24"/>
          <w:szCs w:val="24"/>
        </w:rPr>
        <w:t>Phonograph</w:t>
      </w:r>
      <w:r w:rsidR="005B710B" w:rsidRPr="005E24B3">
        <w:rPr>
          <w:rFonts w:ascii="Times New Roman" w:hAnsi="Times New Roman" w:cs="Times New Roman"/>
          <w:sz w:val="24"/>
          <w:szCs w:val="24"/>
        </w:rPr>
        <w:t xml:space="preserve"> Records Radio.</w:t>
      </w:r>
    </w:p>
    <w:p w:rsidR="002A4603" w:rsidRPr="005E24B3" w:rsidRDefault="002A4603" w:rsidP="006C23AF">
      <w:pPr>
        <w:spacing w:after="0" w:line="240" w:lineRule="auto"/>
        <w:jc w:val="both"/>
        <w:rPr>
          <w:rFonts w:ascii="Times New Roman" w:hAnsi="Times New Roman" w:cs="Times New Roman"/>
          <w:b/>
          <w:sz w:val="24"/>
          <w:szCs w:val="24"/>
        </w:rPr>
      </w:pPr>
      <w:r w:rsidRPr="005E24B3">
        <w:rPr>
          <w:rFonts w:ascii="Times New Roman" w:hAnsi="Times New Roman" w:cs="Times New Roman"/>
          <w:b/>
          <w:sz w:val="24"/>
          <w:szCs w:val="24"/>
        </w:rPr>
        <w:t>Manuscripts and Rare Works:</w:t>
      </w:r>
    </w:p>
    <w:p w:rsidR="002A4603" w:rsidRDefault="001D32AA" w:rsidP="006C23AF">
      <w:pPr>
        <w:spacing w:after="0" w:line="240" w:lineRule="auto"/>
        <w:jc w:val="both"/>
        <w:rPr>
          <w:rFonts w:ascii="Times New Roman" w:hAnsi="Times New Roman" w:cs="Times New Roman"/>
          <w:sz w:val="24"/>
          <w:szCs w:val="24"/>
        </w:rPr>
      </w:pPr>
      <w:r w:rsidRPr="005E24B3">
        <w:rPr>
          <w:rFonts w:ascii="Times New Roman" w:hAnsi="Times New Roman" w:cs="Times New Roman"/>
          <w:sz w:val="24"/>
          <w:szCs w:val="24"/>
        </w:rPr>
        <w:t xml:space="preserve">During the sorting out the books in </w:t>
      </w:r>
      <w:r w:rsidR="002A4603" w:rsidRPr="005E24B3">
        <w:rPr>
          <w:rFonts w:ascii="Times New Roman" w:hAnsi="Times New Roman" w:cs="Times New Roman"/>
          <w:sz w:val="24"/>
          <w:szCs w:val="24"/>
        </w:rPr>
        <w:t>Arabic, Farsi and Turkish</w:t>
      </w:r>
      <w:r w:rsidRPr="005E24B3">
        <w:rPr>
          <w:rFonts w:ascii="Times New Roman" w:hAnsi="Times New Roman" w:cs="Times New Roman"/>
          <w:sz w:val="24"/>
          <w:szCs w:val="24"/>
        </w:rPr>
        <w:t>,</w:t>
      </w:r>
      <w:r w:rsidR="00895D28" w:rsidRPr="005E24B3">
        <w:rPr>
          <w:rFonts w:ascii="Times New Roman" w:hAnsi="Times New Roman" w:cs="Times New Roman"/>
          <w:sz w:val="24"/>
          <w:szCs w:val="24"/>
        </w:rPr>
        <w:t xml:space="preserve"> the manuscripts</w:t>
      </w:r>
      <w:r w:rsidRPr="005E24B3">
        <w:rPr>
          <w:rFonts w:ascii="Times New Roman" w:hAnsi="Times New Roman" w:cs="Times New Roman"/>
          <w:sz w:val="24"/>
          <w:szCs w:val="24"/>
        </w:rPr>
        <w:t xml:space="preserve"> with foils</w:t>
      </w:r>
      <w:r w:rsidR="00895D28" w:rsidRPr="005E24B3">
        <w:rPr>
          <w:rFonts w:ascii="Times New Roman" w:hAnsi="Times New Roman" w:cs="Times New Roman"/>
          <w:sz w:val="24"/>
          <w:szCs w:val="24"/>
        </w:rPr>
        <w:t xml:space="preserve"> </w:t>
      </w:r>
      <w:r w:rsidR="002A4603" w:rsidRPr="005E24B3">
        <w:rPr>
          <w:rFonts w:ascii="Times New Roman" w:hAnsi="Times New Roman" w:cs="Times New Roman"/>
          <w:sz w:val="24"/>
          <w:szCs w:val="24"/>
        </w:rPr>
        <w:t xml:space="preserve"> were sent to the restoration and conservation laboratory to be assembled.</w:t>
      </w:r>
      <w:r w:rsidR="00EC32C1" w:rsidRPr="005E24B3">
        <w:rPr>
          <w:rFonts w:ascii="Times New Roman" w:hAnsi="Times New Roman" w:cs="Times New Roman"/>
          <w:sz w:val="24"/>
          <w:szCs w:val="24"/>
        </w:rPr>
        <w:t xml:space="preserve"> A manuscript with foils of 29 volumes</w:t>
      </w:r>
      <w:r w:rsidR="005D4A42">
        <w:rPr>
          <w:rFonts w:ascii="Times New Roman" w:hAnsi="Times New Roman" w:cs="Times New Roman"/>
          <w:sz w:val="24"/>
          <w:szCs w:val="24"/>
        </w:rPr>
        <w:t xml:space="preserve"> was brought together by this</w:t>
      </w:r>
      <w:r w:rsidR="00C65E74">
        <w:rPr>
          <w:rFonts w:ascii="Times New Roman" w:hAnsi="Times New Roman" w:cs="Times New Roman"/>
          <w:sz w:val="24"/>
          <w:szCs w:val="24"/>
        </w:rPr>
        <w:t xml:space="preserve"> lab</w:t>
      </w:r>
      <w:r w:rsidR="00EC32C1" w:rsidRPr="005E24B3">
        <w:rPr>
          <w:rFonts w:ascii="Times New Roman" w:hAnsi="Times New Roman" w:cs="Times New Roman"/>
          <w:sz w:val="24"/>
          <w:szCs w:val="24"/>
        </w:rPr>
        <w:t>.</w:t>
      </w:r>
      <w:r w:rsidR="00DB5DD5" w:rsidRPr="005E24B3">
        <w:rPr>
          <w:rFonts w:ascii="Times New Roman" w:hAnsi="Times New Roman" w:cs="Times New Roman"/>
          <w:sz w:val="24"/>
          <w:szCs w:val="24"/>
        </w:rPr>
        <w:t xml:space="preserve"> These works are included in the collection. In the same year, 32 volumes of rare books </w:t>
      </w:r>
      <w:r w:rsidR="003A543F">
        <w:rPr>
          <w:rFonts w:ascii="Times New Roman" w:hAnsi="Times New Roman" w:cs="Times New Roman"/>
          <w:sz w:val="24"/>
          <w:szCs w:val="24"/>
        </w:rPr>
        <w:t xml:space="preserve">which were </w:t>
      </w:r>
      <w:r w:rsidR="00DB5DD5" w:rsidRPr="005E24B3">
        <w:rPr>
          <w:rFonts w:ascii="Times New Roman" w:hAnsi="Times New Roman" w:cs="Times New Roman"/>
          <w:sz w:val="24"/>
          <w:szCs w:val="24"/>
        </w:rPr>
        <w:t>published in Latin alphabet</w:t>
      </w:r>
      <w:r w:rsidR="00C65E74">
        <w:rPr>
          <w:rFonts w:ascii="Times New Roman" w:hAnsi="Times New Roman" w:cs="Times New Roman"/>
          <w:sz w:val="24"/>
          <w:szCs w:val="24"/>
        </w:rPr>
        <w:t xml:space="preserve"> before 1801</w:t>
      </w:r>
      <w:r w:rsidR="00DB5DD5" w:rsidRPr="005E24B3">
        <w:rPr>
          <w:rFonts w:ascii="Times New Roman" w:hAnsi="Times New Roman" w:cs="Times New Roman"/>
          <w:sz w:val="24"/>
          <w:szCs w:val="24"/>
        </w:rPr>
        <w:t xml:space="preserve"> were included in the collection </w:t>
      </w:r>
      <w:r w:rsidR="003A543F">
        <w:rPr>
          <w:rFonts w:ascii="Times New Roman" w:hAnsi="Times New Roman" w:cs="Times New Roman"/>
          <w:sz w:val="24"/>
          <w:szCs w:val="24"/>
        </w:rPr>
        <w:t>and</w:t>
      </w:r>
      <w:r w:rsidR="00DB5DD5" w:rsidRPr="005E24B3">
        <w:rPr>
          <w:rFonts w:ascii="Times New Roman" w:hAnsi="Times New Roman" w:cs="Times New Roman"/>
          <w:sz w:val="24"/>
          <w:szCs w:val="24"/>
        </w:rPr>
        <w:t xml:space="preserve"> recorded </w:t>
      </w:r>
      <w:r w:rsidR="006C23AF">
        <w:rPr>
          <w:rFonts w:ascii="Times New Roman" w:hAnsi="Times New Roman" w:cs="Times New Roman"/>
          <w:sz w:val="24"/>
          <w:szCs w:val="24"/>
        </w:rPr>
        <w:t>in</w:t>
      </w:r>
      <w:r w:rsidR="00DB5DD5" w:rsidRPr="005E24B3">
        <w:rPr>
          <w:rFonts w:ascii="Times New Roman" w:hAnsi="Times New Roman" w:cs="Times New Roman"/>
          <w:sz w:val="24"/>
          <w:szCs w:val="24"/>
        </w:rPr>
        <w:t xml:space="preserve"> Kaşif automation system.</w:t>
      </w:r>
    </w:p>
    <w:p w:rsidR="006626BF" w:rsidRPr="005E24B3" w:rsidRDefault="006626BF" w:rsidP="006C23AF">
      <w:pPr>
        <w:spacing w:after="0" w:line="240" w:lineRule="auto"/>
        <w:jc w:val="both"/>
        <w:rPr>
          <w:rFonts w:ascii="Times New Roman" w:hAnsi="Times New Roman" w:cs="Times New Roman"/>
          <w:sz w:val="24"/>
          <w:szCs w:val="24"/>
        </w:rPr>
      </w:pPr>
    </w:p>
    <w:p w:rsidR="006626BF" w:rsidRPr="005E24B3" w:rsidRDefault="00AB457D" w:rsidP="001D6587">
      <w:pPr>
        <w:jc w:val="both"/>
        <w:rPr>
          <w:rFonts w:ascii="Times New Roman" w:hAnsi="Times New Roman" w:cs="Times New Roman"/>
          <w:sz w:val="24"/>
          <w:szCs w:val="24"/>
        </w:rPr>
      </w:pPr>
      <w:r w:rsidRPr="005E24B3">
        <w:rPr>
          <w:rFonts w:ascii="Times New Roman" w:hAnsi="Times New Roman" w:cs="Times New Roman"/>
          <w:sz w:val="24"/>
          <w:szCs w:val="24"/>
        </w:rPr>
        <w:t>In 2017</w:t>
      </w:r>
      <w:r w:rsidR="006539E0" w:rsidRPr="005E24B3">
        <w:rPr>
          <w:rFonts w:ascii="Times New Roman" w:hAnsi="Times New Roman" w:cs="Times New Roman"/>
          <w:sz w:val="24"/>
          <w:szCs w:val="24"/>
        </w:rPr>
        <w:t>,</w:t>
      </w:r>
      <w:r w:rsidRPr="005E24B3">
        <w:rPr>
          <w:rFonts w:ascii="Times New Roman" w:hAnsi="Times New Roman" w:cs="Times New Roman"/>
          <w:sz w:val="24"/>
          <w:szCs w:val="24"/>
        </w:rPr>
        <w:t xml:space="preserve"> 3</w:t>
      </w:r>
      <w:r w:rsidR="006626BF">
        <w:rPr>
          <w:rFonts w:ascii="Times New Roman" w:hAnsi="Times New Roman" w:cs="Times New Roman"/>
          <w:sz w:val="24"/>
          <w:szCs w:val="24"/>
        </w:rPr>
        <w:t>.</w:t>
      </w:r>
      <w:r w:rsidRPr="005E24B3">
        <w:rPr>
          <w:rFonts w:ascii="Times New Roman" w:hAnsi="Times New Roman" w:cs="Times New Roman"/>
          <w:sz w:val="24"/>
          <w:szCs w:val="24"/>
        </w:rPr>
        <w:t xml:space="preserve">221 researchers were given consultation services via face-to-face, telephone and </w:t>
      </w:r>
      <w:r w:rsidR="00F97652">
        <w:rPr>
          <w:rFonts w:ascii="Times New Roman" w:hAnsi="Times New Roman" w:cs="Times New Roman"/>
          <w:sz w:val="24"/>
          <w:szCs w:val="24"/>
        </w:rPr>
        <w:t xml:space="preserve">  </w:t>
      </w:r>
      <w:r w:rsidRPr="005E24B3">
        <w:rPr>
          <w:rFonts w:ascii="Times New Roman" w:hAnsi="Times New Roman" w:cs="Times New Roman"/>
          <w:sz w:val="24"/>
          <w:szCs w:val="24"/>
        </w:rPr>
        <w:t>e-mail, and 2</w:t>
      </w:r>
      <w:r w:rsidR="006626BF">
        <w:rPr>
          <w:rFonts w:ascii="Times New Roman" w:hAnsi="Times New Roman" w:cs="Times New Roman"/>
          <w:sz w:val="24"/>
          <w:szCs w:val="24"/>
        </w:rPr>
        <w:t>.</w:t>
      </w:r>
      <w:r w:rsidRPr="005E24B3">
        <w:rPr>
          <w:rFonts w:ascii="Times New Roman" w:hAnsi="Times New Roman" w:cs="Times New Roman"/>
          <w:sz w:val="24"/>
          <w:szCs w:val="24"/>
        </w:rPr>
        <w:t>641 materials were offered to researchers.</w:t>
      </w:r>
      <w:r w:rsidR="006539E0" w:rsidRPr="005E24B3">
        <w:rPr>
          <w:rFonts w:ascii="Times New Roman" w:hAnsi="Times New Roman" w:cs="Times New Roman"/>
          <w:sz w:val="24"/>
          <w:szCs w:val="24"/>
        </w:rPr>
        <w:t xml:space="preserve"> Mor</w:t>
      </w:r>
      <w:r w:rsidR="006626BF">
        <w:rPr>
          <w:rFonts w:ascii="Times New Roman" w:hAnsi="Times New Roman" w:cs="Times New Roman"/>
          <w:sz w:val="24"/>
          <w:szCs w:val="24"/>
        </w:rPr>
        <w:t>eover, researchers downloaded 3.</w:t>
      </w:r>
      <w:r w:rsidR="006539E0" w:rsidRPr="005E24B3">
        <w:rPr>
          <w:rFonts w:ascii="Times New Roman" w:hAnsi="Times New Roman" w:cs="Times New Roman"/>
          <w:sz w:val="24"/>
          <w:szCs w:val="24"/>
        </w:rPr>
        <w:t>965 pose through the digital library.</w:t>
      </w:r>
      <w:r w:rsidR="001A0599" w:rsidRPr="005E24B3">
        <w:rPr>
          <w:rFonts w:ascii="Times New Roman" w:hAnsi="Times New Roman" w:cs="Times New Roman"/>
          <w:sz w:val="24"/>
          <w:szCs w:val="24"/>
        </w:rPr>
        <w:t xml:space="preserve"> In accordance with requests from public institutions and organizations, digital copies of the works were </w:t>
      </w:r>
      <w:r w:rsidR="00D674ED">
        <w:rPr>
          <w:rFonts w:ascii="Times New Roman" w:hAnsi="Times New Roman" w:cs="Times New Roman"/>
          <w:sz w:val="24"/>
          <w:szCs w:val="24"/>
        </w:rPr>
        <w:t xml:space="preserve">also </w:t>
      </w:r>
      <w:r w:rsidR="001A0599" w:rsidRPr="005E24B3">
        <w:rPr>
          <w:rFonts w:ascii="Times New Roman" w:hAnsi="Times New Roman" w:cs="Times New Roman"/>
          <w:sz w:val="24"/>
          <w:szCs w:val="24"/>
        </w:rPr>
        <w:t>provided.</w:t>
      </w:r>
      <w:r w:rsidR="006A3224" w:rsidRPr="005E24B3">
        <w:rPr>
          <w:rFonts w:ascii="Times New Roman" w:hAnsi="Times New Roman" w:cs="Times New Roman"/>
          <w:sz w:val="24"/>
          <w:szCs w:val="24"/>
        </w:rPr>
        <w:t xml:space="preserve"> </w:t>
      </w:r>
      <w:r w:rsidR="00715FF4">
        <w:rPr>
          <w:rFonts w:ascii="Times New Roman" w:hAnsi="Times New Roman" w:cs="Times New Roman"/>
          <w:sz w:val="24"/>
          <w:szCs w:val="24"/>
        </w:rPr>
        <w:t xml:space="preserve">Purchased or donated for the library, </w:t>
      </w:r>
      <w:r w:rsidR="006626BF">
        <w:rPr>
          <w:rFonts w:ascii="Times New Roman" w:hAnsi="Times New Roman" w:cs="Times New Roman"/>
          <w:sz w:val="24"/>
          <w:szCs w:val="24"/>
        </w:rPr>
        <w:t>Arabic, Farsi</w:t>
      </w:r>
      <w:r w:rsidR="006A3224" w:rsidRPr="005E24B3">
        <w:rPr>
          <w:rFonts w:ascii="Times New Roman" w:hAnsi="Times New Roman" w:cs="Times New Roman"/>
          <w:sz w:val="24"/>
          <w:szCs w:val="24"/>
        </w:rPr>
        <w:t xml:space="preserve"> and Ottoman works</w:t>
      </w:r>
      <w:r w:rsidR="00E02B16">
        <w:rPr>
          <w:rFonts w:ascii="Times New Roman" w:hAnsi="Times New Roman" w:cs="Times New Roman"/>
          <w:sz w:val="24"/>
          <w:szCs w:val="24"/>
        </w:rPr>
        <w:t xml:space="preserve"> </w:t>
      </w:r>
      <w:r w:rsidR="00715FF4">
        <w:rPr>
          <w:rFonts w:ascii="Times New Roman" w:hAnsi="Times New Roman" w:cs="Times New Roman"/>
          <w:sz w:val="24"/>
          <w:szCs w:val="24"/>
        </w:rPr>
        <w:t>were identified and their lists were prepared</w:t>
      </w:r>
      <w:r w:rsidR="00FC4B02" w:rsidRPr="005E24B3">
        <w:rPr>
          <w:rFonts w:ascii="Times New Roman" w:hAnsi="Times New Roman" w:cs="Times New Roman"/>
          <w:sz w:val="24"/>
          <w:szCs w:val="24"/>
        </w:rPr>
        <w:t>. The</w:t>
      </w:r>
      <w:r w:rsidR="00DC0BF7" w:rsidRPr="005E24B3">
        <w:rPr>
          <w:rFonts w:ascii="Times New Roman" w:hAnsi="Times New Roman" w:cs="Times New Roman"/>
          <w:sz w:val="24"/>
          <w:szCs w:val="24"/>
        </w:rPr>
        <w:t xml:space="preserve"> works published before the</w:t>
      </w:r>
      <w:r w:rsidR="00FC4B02" w:rsidRPr="005E24B3">
        <w:rPr>
          <w:rFonts w:ascii="Times New Roman" w:hAnsi="Times New Roman" w:cs="Times New Roman"/>
          <w:sz w:val="24"/>
          <w:szCs w:val="24"/>
        </w:rPr>
        <w:t xml:space="preserve"> letter revolution</w:t>
      </w:r>
      <w:r w:rsidR="00DC0BF7" w:rsidRPr="005E24B3">
        <w:rPr>
          <w:rFonts w:ascii="Times New Roman" w:hAnsi="Times New Roman" w:cs="Times New Roman"/>
          <w:sz w:val="24"/>
          <w:szCs w:val="24"/>
        </w:rPr>
        <w:t xml:space="preserve"> in 1928</w:t>
      </w:r>
      <w:r w:rsidR="00FC4B02" w:rsidRPr="005E24B3">
        <w:rPr>
          <w:rFonts w:ascii="Times New Roman" w:hAnsi="Times New Roman" w:cs="Times New Roman"/>
          <w:sz w:val="24"/>
          <w:szCs w:val="24"/>
        </w:rPr>
        <w:t xml:space="preserve"> in our collection were contributed</w:t>
      </w:r>
      <w:r w:rsidR="000C7D4D" w:rsidRPr="005E24B3">
        <w:rPr>
          <w:rFonts w:ascii="Times New Roman" w:hAnsi="Times New Roman" w:cs="Times New Roman"/>
          <w:sz w:val="24"/>
          <w:szCs w:val="24"/>
        </w:rPr>
        <w:t xml:space="preserve"> to book exhibitions held in our </w:t>
      </w:r>
      <w:r w:rsidR="00DC0BF7" w:rsidRPr="005E24B3">
        <w:rPr>
          <w:rFonts w:ascii="Times New Roman" w:hAnsi="Times New Roman" w:cs="Times New Roman"/>
          <w:sz w:val="24"/>
          <w:szCs w:val="24"/>
        </w:rPr>
        <w:t>library.</w:t>
      </w:r>
      <w:r w:rsidR="006626BF">
        <w:rPr>
          <w:rFonts w:ascii="Times New Roman" w:hAnsi="Times New Roman" w:cs="Times New Roman"/>
          <w:sz w:val="24"/>
          <w:szCs w:val="24"/>
        </w:rPr>
        <w:t xml:space="preserve"> </w:t>
      </w:r>
    </w:p>
    <w:p w:rsidR="005D4A42" w:rsidRDefault="005D4A42" w:rsidP="00587DC6">
      <w:pPr>
        <w:spacing w:after="0" w:line="240" w:lineRule="auto"/>
        <w:jc w:val="both"/>
        <w:rPr>
          <w:rFonts w:ascii="Times New Roman" w:hAnsi="Times New Roman" w:cs="Times New Roman"/>
          <w:b/>
          <w:sz w:val="24"/>
          <w:szCs w:val="24"/>
        </w:rPr>
      </w:pPr>
    </w:p>
    <w:p w:rsidR="00587DC6" w:rsidRDefault="00E9377A" w:rsidP="00587DC6">
      <w:pPr>
        <w:spacing w:after="0" w:line="240" w:lineRule="auto"/>
        <w:jc w:val="both"/>
        <w:rPr>
          <w:rFonts w:ascii="Times New Roman" w:hAnsi="Times New Roman" w:cs="Times New Roman"/>
          <w:b/>
          <w:sz w:val="24"/>
          <w:szCs w:val="24"/>
        </w:rPr>
      </w:pPr>
      <w:r w:rsidRPr="005E24B3">
        <w:rPr>
          <w:rFonts w:ascii="Times New Roman" w:hAnsi="Times New Roman" w:cs="Times New Roman"/>
          <w:b/>
          <w:sz w:val="24"/>
          <w:szCs w:val="24"/>
        </w:rPr>
        <w:lastRenderedPageBreak/>
        <w:t>Digital Collection Services:</w:t>
      </w:r>
    </w:p>
    <w:p w:rsidR="00A70AC2" w:rsidRPr="005E24B3" w:rsidRDefault="00A70AC2" w:rsidP="00587DC6">
      <w:pPr>
        <w:spacing w:after="0" w:line="240" w:lineRule="auto"/>
        <w:jc w:val="both"/>
        <w:rPr>
          <w:rFonts w:ascii="Times New Roman" w:hAnsi="Times New Roman" w:cs="Times New Roman"/>
          <w:color w:val="212121"/>
          <w:sz w:val="24"/>
          <w:szCs w:val="24"/>
          <w:lang w:val="en-US"/>
        </w:rPr>
      </w:pPr>
      <w:r w:rsidRPr="005E24B3">
        <w:rPr>
          <w:rFonts w:ascii="Times New Roman" w:hAnsi="Times New Roman" w:cs="Times New Roman"/>
          <w:color w:val="212121"/>
          <w:sz w:val="24"/>
          <w:szCs w:val="24"/>
          <w:lang w:val="en-US"/>
        </w:rPr>
        <w:t>In 2017, 68.719 posed newspapers and 169.204 posed magazine images were taken from the materials in NLT. In addition, in accordance with the request of Ministry of Culture and Tourism, 166.992 pose</w:t>
      </w:r>
      <w:r w:rsidR="0056282E">
        <w:rPr>
          <w:rFonts w:ascii="Times New Roman" w:hAnsi="Times New Roman" w:cs="Times New Roman"/>
          <w:color w:val="212121"/>
          <w:sz w:val="24"/>
          <w:szCs w:val="24"/>
          <w:lang w:val="en-US"/>
        </w:rPr>
        <w:t>d</w:t>
      </w:r>
      <w:r w:rsidRPr="005E24B3">
        <w:rPr>
          <w:rFonts w:ascii="Times New Roman" w:hAnsi="Times New Roman" w:cs="Times New Roman"/>
          <w:color w:val="212121"/>
          <w:sz w:val="24"/>
          <w:szCs w:val="24"/>
          <w:lang w:val="en-US"/>
        </w:rPr>
        <w:t xml:space="preserve"> materials were scanned and transferred to digital media. In 2017, a total of 404.915 poses were digitized and the number of digital images from the beginning of 2015 to the end of 2016 was 8.703.592.</w:t>
      </w:r>
    </w:p>
    <w:p w:rsidR="00BE4613" w:rsidRPr="005E24B3" w:rsidRDefault="00BE4613" w:rsidP="00A70AC2">
      <w:pPr>
        <w:pStyle w:val="HTMLPreformatted"/>
        <w:shd w:val="clear" w:color="auto" w:fill="FFFFFF"/>
        <w:jc w:val="both"/>
        <w:rPr>
          <w:rFonts w:ascii="Times New Roman" w:hAnsi="Times New Roman" w:cs="Times New Roman"/>
          <w:color w:val="212121"/>
          <w:sz w:val="24"/>
          <w:szCs w:val="24"/>
          <w:lang w:val="en-US"/>
        </w:rPr>
      </w:pPr>
    </w:p>
    <w:p w:rsidR="00BE4613" w:rsidRPr="005E24B3" w:rsidRDefault="00BE4613" w:rsidP="00A70AC2">
      <w:pPr>
        <w:pStyle w:val="HTMLPreformatted"/>
        <w:shd w:val="clear" w:color="auto" w:fill="FFFFFF"/>
        <w:jc w:val="both"/>
        <w:rPr>
          <w:rFonts w:ascii="Times New Roman" w:hAnsi="Times New Roman" w:cs="Times New Roman"/>
          <w:b/>
          <w:color w:val="212121"/>
          <w:sz w:val="24"/>
          <w:szCs w:val="24"/>
          <w:lang w:val="en-US"/>
        </w:rPr>
      </w:pPr>
      <w:r w:rsidRPr="005E24B3">
        <w:rPr>
          <w:rFonts w:ascii="Times New Roman" w:hAnsi="Times New Roman" w:cs="Times New Roman"/>
          <w:b/>
          <w:color w:val="212121"/>
          <w:sz w:val="24"/>
          <w:szCs w:val="24"/>
          <w:lang w:val="en-US"/>
        </w:rPr>
        <w:t>Samsung Dijital Library:</w:t>
      </w:r>
    </w:p>
    <w:p w:rsidR="00E9377A" w:rsidRDefault="00BA67F9" w:rsidP="001D6587">
      <w:pPr>
        <w:jc w:val="both"/>
        <w:rPr>
          <w:rFonts w:ascii="Times New Roman" w:hAnsi="Times New Roman" w:cs="Times New Roman"/>
          <w:sz w:val="24"/>
          <w:szCs w:val="24"/>
        </w:rPr>
      </w:pPr>
      <w:r w:rsidRPr="005E24B3">
        <w:rPr>
          <w:rFonts w:ascii="Times New Roman" w:hAnsi="Times New Roman" w:cs="Times New Roman"/>
          <w:sz w:val="24"/>
          <w:szCs w:val="24"/>
        </w:rPr>
        <w:t xml:space="preserve">26.362 pieces of divan, court records, periodicals and manuscript microfilms and digital images of digital publications in the library are made </w:t>
      </w:r>
      <w:r w:rsidR="00002630" w:rsidRPr="005E24B3">
        <w:rPr>
          <w:rFonts w:ascii="Times New Roman" w:hAnsi="Times New Roman" w:cs="Times New Roman"/>
          <w:sz w:val="24"/>
          <w:szCs w:val="24"/>
        </w:rPr>
        <w:t>in</w:t>
      </w:r>
      <w:r w:rsidRPr="005E24B3">
        <w:rPr>
          <w:rFonts w:ascii="Times New Roman" w:hAnsi="Times New Roman" w:cs="Times New Roman"/>
          <w:sz w:val="24"/>
          <w:szCs w:val="24"/>
        </w:rPr>
        <w:t xml:space="preserve"> Samsung Digital Library.</w:t>
      </w:r>
      <w:r w:rsidR="00467E17" w:rsidRPr="005E24B3">
        <w:rPr>
          <w:rFonts w:ascii="Times New Roman" w:hAnsi="Times New Roman" w:cs="Times New Roman"/>
          <w:sz w:val="24"/>
          <w:szCs w:val="24"/>
        </w:rPr>
        <w:t xml:space="preserve"> In 2017, the number of readers coming to Samsung Digital Library </w:t>
      </w:r>
      <w:r w:rsidR="003A264C" w:rsidRPr="005E24B3">
        <w:rPr>
          <w:rFonts w:ascii="Times New Roman" w:hAnsi="Times New Roman" w:cs="Times New Roman"/>
          <w:sz w:val="24"/>
          <w:szCs w:val="24"/>
        </w:rPr>
        <w:t>was</w:t>
      </w:r>
      <w:r w:rsidR="00467E17" w:rsidRPr="005E24B3">
        <w:rPr>
          <w:rFonts w:ascii="Times New Roman" w:hAnsi="Times New Roman" w:cs="Times New Roman"/>
          <w:sz w:val="24"/>
          <w:szCs w:val="24"/>
        </w:rPr>
        <w:t xml:space="preserve"> 1</w:t>
      </w:r>
      <w:r w:rsidR="006E1C46">
        <w:rPr>
          <w:rFonts w:ascii="Times New Roman" w:hAnsi="Times New Roman" w:cs="Times New Roman"/>
          <w:sz w:val="24"/>
          <w:szCs w:val="24"/>
        </w:rPr>
        <w:t>.</w:t>
      </w:r>
      <w:r w:rsidR="00467E17" w:rsidRPr="005E24B3">
        <w:rPr>
          <w:rFonts w:ascii="Times New Roman" w:hAnsi="Times New Roman" w:cs="Times New Roman"/>
          <w:sz w:val="24"/>
          <w:szCs w:val="24"/>
        </w:rPr>
        <w:t xml:space="preserve">283, and the number of </w:t>
      </w:r>
      <w:r w:rsidR="003A264C" w:rsidRPr="005E24B3">
        <w:rPr>
          <w:rFonts w:ascii="Times New Roman" w:hAnsi="Times New Roman" w:cs="Times New Roman"/>
          <w:sz w:val="24"/>
          <w:szCs w:val="24"/>
        </w:rPr>
        <w:t>digital poses</w:t>
      </w:r>
      <w:r w:rsidR="00467E17" w:rsidRPr="005E24B3">
        <w:rPr>
          <w:rFonts w:ascii="Times New Roman" w:hAnsi="Times New Roman" w:cs="Times New Roman"/>
          <w:sz w:val="24"/>
          <w:szCs w:val="24"/>
        </w:rPr>
        <w:t xml:space="preserve"> given to the reader </w:t>
      </w:r>
      <w:r w:rsidR="003A264C" w:rsidRPr="005E24B3">
        <w:rPr>
          <w:rFonts w:ascii="Times New Roman" w:hAnsi="Times New Roman" w:cs="Times New Roman"/>
          <w:sz w:val="24"/>
          <w:szCs w:val="24"/>
        </w:rPr>
        <w:t>was</w:t>
      </w:r>
      <w:r w:rsidR="00467E17" w:rsidRPr="005E24B3">
        <w:rPr>
          <w:rFonts w:ascii="Times New Roman" w:hAnsi="Times New Roman" w:cs="Times New Roman"/>
          <w:sz w:val="24"/>
          <w:szCs w:val="24"/>
        </w:rPr>
        <w:t xml:space="preserve"> 412.527.</w:t>
      </w:r>
    </w:p>
    <w:p w:rsidR="001849EF" w:rsidRPr="005E24B3" w:rsidRDefault="001849EF" w:rsidP="001D6587">
      <w:pPr>
        <w:jc w:val="both"/>
        <w:rPr>
          <w:rFonts w:ascii="Times New Roman" w:hAnsi="Times New Roman" w:cs="Times New Roman"/>
          <w:sz w:val="24"/>
          <w:szCs w:val="24"/>
        </w:rPr>
      </w:pPr>
    </w:p>
    <w:p w:rsidR="00181024" w:rsidRPr="005E24B3" w:rsidRDefault="00181024" w:rsidP="00181024">
      <w:pPr>
        <w:pStyle w:val="HTMLPreformatted"/>
        <w:shd w:val="clear" w:color="auto" w:fill="FFFFFF"/>
        <w:jc w:val="both"/>
        <w:rPr>
          <w:rFonts w:ascii="Times New Roman" w:hAnsi="Times New Roman" w:cs="Times New Roman"/>
          <w:b/>
          <w:color w:val="212121"/>
          <w:sz w:val="24"/>
          <w:szCs w:val="24"/>
          <w:lang w:val="en-US"/>
        </w:rPr>
      </w:pPr>
      <w:r w:rsidRPr="005E24B3">
        <w:rPr>
          <w:rFonts w:ascii="Times New Roman" w:hAnsi="Times New Roman" w:cs="Times New Roman"/>
          <w:b/>
          <w:color w:val="212121"/>
          <w:sz w:val="24"/>
          <w:szCs w:val="24"/>
          <w:lang w:val="en-US"/>
        </w:rPr>
        <w:t>INFORMATION SERVICES:</w:t>
      </w:r>
    </w:p>
    <w:p w:rsidR="00181024" w:rsidRPr="005E24B3" w:rsidRDefault="00181024" w:rsidP="00181024">
      <w:pPr>
        <w:pStyle w:val="HTMLPreformatted"/>
        <w:shd w:val="clear" w:color="auto" w:fill="FFFFFF"/>
        <w:jc w:val="both"/>
        <w:rPr>
          <w:rFonts w:ascii="Times New Roman" w:hAnsi="Times New Roman" w:cs="Times New Roman"/>
          <w:color w:val="212121"/>
          <w:sz w:val="24"/>
          <w:szCs w:val="24"/>
          <w:lang w:val="en-US"/>
        </w:rPr>
      </w:pPr>
      <w:r w:rsidRPr="005E24B3">
        <w:rPr>
          <w:rFonts w:ascii="Times New Roman" w:hAnsi="Times New Roman" w:cs="Times New Roman"/>
          <w:color w:val="212121"/>
          <w:sz w:val="24"/>
          <w:szCs w:val="24"/>
          <w:lang w:val="en-US"/>
        </w:rPr>
        <w:t>1.181.744  people benefited from the NLT’s website in 2017.</w:t>
      </w:r>
    </w:p>
    <w:p w:rsidR="00F60437" w:rsidRPr="005E24B3" w:rsidRDefault="00F60437" w:rsidP="00181024">
      <w:pPr>
        <w:pStyle w:val="HTMLPreformatted"/>
        <w:shd w:val="clear" w:color="auto" w:fill="FFFFFF"/>
        <w:jc w:val="both"/>
        <w:rPr>
          <w:rFonts w:ascii="Times New Roman" w:hAnsi="Times New Roman" w:cs="Times New Roman"/>
          <w:color w:val="212121"/>
          <w:sz w:val="24"/>
          <w:szCs w:val="24"/>
          <w:lang w:val="en-US"/>
        </w:rPr>
      </w:pPr>
    </w:p>
    <w:p w:rsidR="00F60437" w:rsidRPr="005E24B3" w:rsidRDefault="00F60437" w:rsidP="00F60437">
      <w:pPr>
        <w:pStyle w:val="HTMLPreformatted"/>
        <w:shd w:val="clear" w:color="auto" w:fill="FFFFFF"/>
        <w:jc w:val="both"/>
        <w:rPr>
          <w:rFonts w:ascii="Times New Roman" w:hAnsi="Times New Roman" w:cs="Times New Roman"/>
          <w:b/>
          <w:color w:val="212121"/>
          <w:sz w:val="24"/>
          <w:szCs w:val="24"/>
          <w:lang w:val="en-US"/>
        </w:rPr>
      </w:pPr>
      <w:r w:rsidRPr="005E24B3">
        <w:rPr>
          <w:rFonts w:ascii="Times New Roman" w:hAnsi="Times New Roman" w:cs="Times New Roman"/>
          <w:b/>
          <w:color w:val="212121"/>
          <w:sz w:val="24"/>
          <w:szCs w:val="24"/>
          <w:lang w:val="en-US"/>
        </w:rPr>
        <w:t>Disaster Recovery Center:</w:t>
      </w:r>
    </w:p>
    <w:p w:rsidR="00F60437" w:rsidRPr="005E24B3" w:rsidRDefault="006235AB" w:rsidP="00F60437">
      <w:pPr>
        <w:pStyle w:val="HTMLPreformatted"/>
        <w:shd w:val="clear" w:color="auto" w:fill="FFFFFF"/>
        <w:jc w:val="both"/>
        <w:rPr>
          <w:rFonts w:ascii="Times New Roman" w:hAnsi="Times New Roman" w:cs="Times New Roman"/>
          <w:color w:val="212121"/>
          <w:sz w:val="24"/>
          <w:szCs w:val="24"/>
          <w:lang w:val="en-US"/>
        </w:rPr>
      </w:pPr>
      <w:r w:rsidRPr="005E24B3">
        <w:rPr>
          <w:rFonts w:ascii="Times New Roman" w:hAnsi="Times New Roman" w:cs="Times New Roman"/>
          <w:color w:val="212121"/>
          <w:sz w:val="24"/>
          <w:szCs w:val="24"/>
          <w:lang w:val="en-US"/>
        </w:rPr>
        <w:t>As a result of disasters like</w:t>
      </w:r>
      <w:r w:rsidR="00F60437" w:rsidRPr="005E24B3">
        <w:rPr>
          <w:rFonts w:ascii="Times New Roman" w:hAnsi="Times New Roman" w:cs="Times New Roman"/>
          <w:color w:val="212121"/>
          <w:sz w:val="24"/>
          <w:szCs w:val="24"/>
          <w:lang w:val="en-US"/>
        </w:rPr>
        <w:t>  </w:t>
      </w:r>
      <w:r w:rsidRPr="005E24B3">
        <w:rPr>
          <w:rFonts w:ascii="Times New Roman" w:hAnsi="Times New Roman" w:cs="Times New Roman"/>
          <w:color w:val="212121"/>
          <w:sz w:val="24"/>
          <w:szCs w:val="24"/>
          <w:lang w:val="en-US"/>
        </w:rPr>
        <w:t>e</w:t>
      </w:r>
      <w:r w:rsidR="00F60437" w:rsidRPr="005E24B3">
        <w:rPr>
          <w:rFonts w:ascii="Times New Roman" w:hAnsi="Times New Roman" w:cs="Times New Roman"/>
          <w:color w:val="212121"/>
          <w:sz w:val="24"/>
          <w:szCs w:val="24"/>
          <w:lang w:val="en-US"/>
        </w:rPr>
        <w:t xml:space="preserve">arthquake, flood, cyber attack etc., the server, network and software reconciliation studies within the disaster recovery center system have been completed with the aim of protecting our data in our electronic environment and ensuring business continuity, and the </w:t>
      </w:r>
      <w:r w:rsidR="009B4CAC">
        <w:rPr>
          <w:rFonts w:ascii="Times New Roman" w:hAnsi="Times New Roman" w:cs="Times New Roman"/>
          <w:color w:val="212121"/>
          <w:sz w:val="24"/>
          <w:szCs w:val="24"/>
          <w:lang w:val="en-US"/>
        </w:rPr>
        <w:t>Disaster Recovery Center</w:t>
      </w:r>
      <w:r w:rsidR="00F60437" w:rsidRPr="005E24B3">
        <w:rPr>
          <w:rFonts w:ascii="Times New Roman" w:hAnsi="Times New Roman" w:cs="Times New Roman"/>
          <w:color w:val="212121"/>
          <w:sz w:val="24"/>
          <w:szCs w:val="24"/>
          <w:lang w:val="en-US"/>
        </w:rPr>
        <w:t xml:space="preserve"> has begun work to set up a backup</w:t>
      </w:r>
      <w:r w:rsidRPr="005E24B3">
        <w:rPr>
          <w:rFonts w:ascii="Times New Roman" w:hAnsi="Times New Roman" w:cs="Times New Roman"/>
          <w:color w:val="212121"/>
          <w:sz w:val="24"/>
          <w:szCs w:val="24"/>
          <w:lang w:val="en-US"/>
        </w:rPr>
        <w:t xml:space="preserve"> system</w:t>
      </w:r>
      <w:r w:rsidR="00F60437" w:rsidRPr="005E24B3">
        <w:rPr>
          <w:rFonts w:ascii="Times New Roman" w:hAnsi="Times New Roman" w:cs="Times New Roman"/>
          <w:color w:val="212121"/>
          <w:sz w:val="24"/>
          <w:szCs w:val="24"/>
          <w:lang w:val="en-US"/>
        </w:rPr>
        <w:t xml:space="preserve"> at another location.</w:t>
      </w:r>
    </w:p>
    <w:p w:rsidR="001849EF" w:rsidRDefault="001849EF" w:rsidP="001D6587">
      <w:pPr>
        <w:jc w:val="both"/>
        <w:rPr>
          <w:rFonts w:ascii="Times New Roman" w:hAnsi="Times New Roman" w:cs="Times New Roman"/>
          <w:b/>
          <w:sz w:val="24"/>
          <w:szCs w:val="24"/>
        </w:rPr>
      </w:pPr>
    </w:p>
    <w:p w:rsidR="00E12ACF" w:rsidRDefault="00D116F2" w:rsidP="00E12ACF">
      <w:pPr>
        <w:spacing w:after="0" w:line="240" w:lineRule="auto"/>
        <w:jc w:val="both"/>
        <w:rPr>
          <w:rFonts w:ascii="Times New Roman" w:hAnsi="Times New Roman" w:cs="Times New Roman"/>
          <w:b/>
          <w:sz w:val="24"/>
          <w:szCs w:val="24"/>
        </w:rPr>
      </w:pPr>
      <w:r w:rsidRPr="005E24B3">
        <w:rPr>
          <w:rFonts w:ascii="Times New Roman" w:hAnsi="Times New Roman" w:cs="Times New Roman"/>
          <w:b/>
          <w:sz w:val="24"/>
          <w:szCs w:val="24"/>
        </w:rPr>
        <w:t>Kaşif Library Automation System:</w:t>
      </w:r>
    </w:p>
    <w:p w:rsidR="00D116F2" w:rsidRPr="005E24B3" w:rsidRDefault="00D116F2" w:rsidP="00E12ACF">
      <w:pPr>
        <w:spacing w:after="0" w:line="240" w:lineRule="auto"/>
        <w:jc w:val="both"/>
        <w:rPr>
          <w:rFonts w:ascii="Times New Roman" w:hAnsi="Times New Roman" w:cs="Times New Roman"/>
          <w:sz w:val="24"/>
          <w:szCs w:val="24"/>
        </w:rPr>
      </w:pPr>
      <w:r w:rsidRPr="005E24B3">
        <w:rPr>
          <w:rFonts w:ascii="Times New Roman" w:hAnsi="Times New Roman" w:cs="Times New Roman"/>
          <w:sz w:val="24"/>
          <w:szCs w:val="24"/>
        </w:rPr>
        <w:t>In our lib</w:t>
      </w:r>
      <w:r w:rsidR="00E12ACF">
        <w:rPr>
          <w:rFonts w:ascii="Times New Roman" w:hAnsi="Times New Roman" w:cs="Times New Roman"/>
          <w:sz w:val="24"/>
          <w:szCs w:val="24"/>
        </w:rPr>
        <w:t>rary, there are approximately 1.739.</w:t>
      </w:r>
      <w:r w:rsidRPr="005E24B3">
        <w:rPr>
          <w:rFonts w:ascii="Times New Roman" w:hAnsi="Times New Roman" w:cs="Times New Roman"/>
          <w:sz w:val="24"/>
          <w:szCs w:val="24"/>
        </w:rPr>
        <w:t xml:space="preserve">994 bibliographic records in the database under the library automation program. </w:t>
      </w:r>
      <w:r w:rsidR="00947426">
        <w:rPr>
          <w:rFonts w:ascii="Times New Roman" w:hAnsi="Times New Roman" w:cs="Times New Roman"/>
          <w:sz w:val="24"/>
          <w:szCs w:val="24"/>
        </w:rPr>
        <w:t>Every day, b</w:t>
      </w:r>
      <w:r w:rsidRPr="005E24B3">
        <w:rPr>
          <w:rFonts w:ascii="Times New Roman" w:hAnsi="Times New Roman" w:cs="Times New Roman"/>
          <w:sz w:val="24"/>
          <w:szCs w:val="24"/>
        </w:rPr>
        <w:t>ibliographic records of various related materials are entered into the database and bibliographic records of new materials to be added to the collection are also transferred to the database by "Data Entry Project".</w:t>
      </w:r>
    </w:p>
    <w:p w:rsidR="001849EF" w:rsidRDefault="001849EF" w:rsidP="00D116F2">
      <w:pPr>
        <w:rPr>
          <w:rFonts w:ascii="Times New Roman" w:hAnsi="Times New Roman" w:cs="Times New Roman"/>
          <w:b/>
          <w:sz w:val="24"/>
          <w:szCs w:val="24"/>
        </w:rPr>
      </w:pPr>
    </w:p>
    <w:p w:rsidR="00D116F2" w:rsidRPr="005E24B3" w:rsidRDefault="00D116F2" w:rsidP="005D7DF9">
      <w:pPr>
        <w:spacing w:after="0" w:line="240" w:lineRule="auto"/>
        <w:jc w:val="both"/>
        <w:rPr>
          <w:rFonts w:ascii="Times New Roman" w:hAnsi="Times New Roman" w:cs="Times New Roman"/>
          <w:b/>
          <w:sz w:val="24"/>
          <w:szCs w:val="24"/>
        </w:rPr>
      </w:pPr>
      <w:r w:rsidRPr="005E24B3">
        <w:rPr>
          <w:rFonts w:ascii="Times New Roman" w:hAnsi="Times New Roman" w:cs="Times New Roman"/>
          <w:b/>
          <w:sz w:val="24"/>
          <w:szCs w:val="24"/>
        </w:rPr>
        <w:t xml:space="preserve">Talking Library Web System and </w:t>
      </w:r>
      <w:r w:rsidR="00E12ACF">
        <w:rPr>
          <w:rFonts w:ascii="Times New Roman" w:hAnsi="Times New Roman" w:cs="Times New Roman"/>
          <w:b/>
          <w:sz w:val="24"/>
          <w:szCs w:val="24"/>
        </w:rPr>
        <w:t>I</w:t>
      </w:r>
      <w:r w:rsidRPr="005E24B3">
        <w:rPr>
          <w:rFonts w:ascii="Times New Roman" w:hAnsi="Times New Roman" w:cs="Times New Roman"/>
          <w:b/>
          <w:sz w:val="24"/>
          <w:szCs w:val="24"/>
        </w:rPr>
        <w:t>OS, Android Apps:</w:t>
      </w:r>
    </w:p>
    <w:p w:rsidR="00B20661" w:rsidRDefault="00D116F2" w:rsidP="005D7DF9">
      <w:pPr>
        <w:spacing w:after="0" w:line="240" w:lineRule="auto"/>
        <w:jc w:val="both"/>
        <w:rPr>
          <w:rFonts w:ascii="Times New Roman" w:hAnsi="Times New Roman" w:cs="Times New Roman"/>
          <w:sz w:val="24"/>
          <w:szCs w:val="24"/>
        </w:rPr>
      </w:pPr>
      <w:r w:rsidRPr="005E24B3">
        <w:rPr>
          <w:rFonts w:ascii="Times New Roman" w:hAnsi="Times New Roman" w:cs="Times New Roman"/>
          <w:sz w:val="24"/>
          <w:szCs w:val="24"/>
        </w:rPr>
        <w:t xml:space="preserve">Talking Library Web site of our library was introduced to visually impaired members in 2015 with software and its design was developed by using the latest technology. </w:t>
      </w:r>
      <w:r w:rsidR="00B921F0" w:rsidRPr="005E24B3">
        <w:rPr>
          <w:rFonts w:ascii="Times New Roman" w:hAnsi="Times New Roman" w:cs="Times New Roman"/>
          <w:sz w:val="24"/>
          <w:szCs w:val="24"/>
        </w:rPr>
        <w:t>The s</w:t>
      </w:r>
      <w:r w:rsidRPr="005E24B3">
        <w:rPr>
          <w:rFonts w:ascii="Times New Roman" w:hAnsi="Times New Roman" w:cs="Times New Roman"/>
          <w:sz w:val="24"/>
          <w:szCs w:val="24"/>
        </w:rPr>
        <w:t xml:space="preserve">ystem is available at http://konusankitaplik.mkutup.gov.tr. </w:t>
      </w:r>
      <w:r w:rsidR="00B921F0" w:rsidRPr="005E24B3">
        <w:rPr>
          <w:rFonts w:ascii="Times New Roman" w:hAnsi="Times New Roman" w:cs="Times New Roman"/>
          <w:sz w:val="24"/>
          <w:szCs w:val="24"/>
        </w:rPr>
        <w:t>The t</w:t>
      </w:r>
      <w:r w:rsidRPr="005E24B3">
        <w:rPr>
          <w:rFonts w:ascii="Times New Roman" w:hAnsi="Times New Roman" w:cs="Times New Roman"/>
          <w:sz w:val="24"/>
          <w:szCs w:val="24"/>
        </w:rPr>
        <w:t xml:space="preserve">est processes of </w:t>
      </w:r>
      <w:r w:rsidR="00947426">
        <w:rPr>
          <w:rFonts w:ascii="Times New Roman" w:hAnsi="Times New Roman" w:cs="Times New Roman"/>
          <w:sz w:val="24"/>
          <w:szCs w:val="24"/>
        </w:rPr>
        <w:t>i</w:t>
      </w:r>
      <w:r w:rsidRPr="005E24B3">
        <w:rPr>
          <w:rFonts w:ascii="Times New Roman" w:hAnsi="Times New Roman" w:cs="Times New Roman"/>
          <w:sz w:val="24"/>
          <w:szCs w:val="24"/>
        </w:rPr>
        <w:t>OS and Android applications are being developed within the system.</w:t>
      </w:r>
    </w:p>
    <w:p w:rsidR="00E12ACF" w:rsidRPr="005E24B3" w:rsidRDefault="00E12ACF" w:rsidP="00E12ACF">
      <w:pPr>
        <w:spacing w:after="0" w:line="240" w:lineRule="auto"/>
        <w:rPr>
          <w:rFonts w:ascii="Times New Roman" w:hAnsi="Times New Roman" w:cs="Times New Roman"/>
          <w:sz w:val="24"/>
          <w:szCs w:val="24"/>
        </w:rPr>
      </w:pPr>
    </w:p>
    <w:p w:rsidR="00D65D2B" w:rsidRPr="005E24B3" w:rsidRDefault="00D65D2B" w:rsidP="005D7DF9">
      <w:pPr>
        <w:spacing w:after="0" w:line="240" w:lineRule="auto"/>
        <w:jc w:val="both"/>
        <w:rPr>
          <w:rFonts w:ascii="Times New Roman" w:hAnsi="Times New Roman" w:cs="Times New Roman"/>
          <w:b/>
          <w:sz w:val="24"/>
          <w:szCs w:val="24"/>
        </w:rPr>
      </w:pPr>
      <w:r w:rsidRPr="005E24B3">
        <w:rPr>
          <w:rFonts w:ascii="Times New Roman" w:hAnsi="Times New Roman" w:cs="Times New Roman"/>
          <w:b/>
          <w:sz w:val="24"/>
          <w:szCs w:val="24"/>
        </w:rPr>
        <w:t>Digital Library System:</w:t>
      </w:r>
    </w:p>
    <w:p w:rsidR="00D65D2B" w:rsidRDefault="00D65D2B" w:rsidP="005D7DF9">
      <w:pPr>
        <w:spacing w:after="0" w:line="240" w:lineRule="auto"/>
        <w:jc w:val="both"/>
        <w:rPr>
          <w:rFonts w:ascii="Times New Roman" w:hAnsi="Times New Roman" w:cs="Times New Roman"/>
          <w:sz w:val="24"/>
          <w:szCs w:val="24"/>
        </w:rPr>
      </w:pPr>
      <w:r w:rsidRPr="005E24B3">
        <w:rPr>
          <w:rFonts w:ascii="Times New Roman" w:hAnsi="Times New Roman" w:cs="Times New Roman"/>
          <w:sz w:val="24"/>
          <w:szCs w:val="24"/>
        </w:rPr>
        <w:t xml:space="preserve">Efforts are continuing to ensure that digital content created by </w:t>
      </w:r>
      <w:r w:rsidR="00AD4754">
        <w:rPr>
          <w:rFonts w:ascii="Times New Roman" w:hAnsi="Times New Roman" w:cs="Times New Roman"/>
          <w:sz w:val="24"/>
          <w:szCs w:val="24"/>
        </w:rPr>
        <w:t>NLT</w:t>
      </w:r>
      <w:r w:rsidRPr="005E24B3">
        <w:rPr>
          <w:rFonts w:ascii="Times New Roman" w:hAnsi="Times New Roman" w:cs="Times New Roman"/>
          <w:sz w:val="24"/>
          <w:szCs w:val="24"/>
        </w:rPr>
        <w:t xml:space="preserve"> can be effectively and efficiently delivered to prestigious and world-class services at national and international levels, taking into account the latest technology, accessible and usable design principles.</w:t>
      </w:r>
    </w:p>
    <w:p w:rsidR="00AD4754" w:rsidRPr="005E24B3" w:rsidRDefault="00AD4754" w:rsidP="00E7511C">
      <w:pPr>
        <w:spacing w:after="0" w:line="240" w:lineRule="auto"/>
        <w:rPr>
          <w:rFonts w:ascii="Times New Roman" w:hAnsi="Times New Roman" w:cs="Times New Roman"/>
          <w:sz w:val="24"/>
          <w:szCs w:val="24"/>
        </w:rPr>
      </w:pPr>
    </w:p>
    <w:p w:rsidR="00B57E17" w:rsidRPr="005E24B3" w:rsidRDefault="00B57E17" w:rsidP="005D7DF9">
      <w:pPr>
        <w:spacing w:after="0" w:line="240" w:lineRule="auto"/>
        <w:jc w:val="both"/>
        <w:rPr>
          <w:rFonts w:ascii="Times New Roman" w:hAnsi="Times New Roman" w:cs="Times New Roman"/>
          <w:b/>
          <w:sz w:val="24"/>
          <w:szCs w:val="24"/>
        </w:rPr>
      </w:pPr>
      <w:r w:rsidRPr="005E24B3">
        <w:rPr>
          <w:rFonts w:ascii="Times New Roman" w:hAnsi="Times New Roman" w:cs="Times New Roman"/>
          <w:b/>
          <w:sz w:val="24"/>
          <w:szCs w:val="24"/>
        </w:rPr>
        <w:t>Samsung Digital Library Android Application:</w:t>
      </w:r>
    </w:p>
    <w:p w:rsidR="00B57E17" w:rsidRPr="005E24B3" w:rsidRDefault="00B57E17" w:rsidP="005D7DF9">
      <w:pPr>
        <w:spacing w:after="0" w:line="240" w:lineRule="auto"/>
        <w:jc w:val="both"/>
        <w:rPr>
          <w:rFonts w:ascii="Times New Roman" w:hAnsi="Times New Roman" w:cs="Times New Roman"/>
          <w:sz w:val="24"/>
          <w:szCs w:val="24"/>
        </w:rPr>
      </w:pPr>
      <w:r w:rsidRPr="005E24B3">
        <w:rPr>
          <w:rFonts w:ascii="Times New Roman" w:hAnsi="Times New Roman" w:cs="Times New Roman"/>
          <w:sz w:val="24"/>
          <w:szCs w:val="24"/>
        </w:rPr>
        <w:t>Within the scope of the project, an android ta</w:t>
      </w:r>
      <w:r w:rsidR="00FA7907" w:rsidRPr="005E24B3">
        <w:rPr>
          <w:rFonts w:ascii="Times New Roman" w:hAnsi="Times New Roman" w:cs="Times New Roman"/>
          <w:sz w:val="24"/>
          <w:szCs w:val="24"/>
        </w:rPr>
        <w:t xml:space="preserve">blet application software </w:t>
      </w:r>
      <w:r w:rsidRPr="005E24B3">
        <w:rPr>
          <w:rFonts w:ascii="Times New Roman" w:hAnsi="Times New Roman" w:cs="Times New Roman"/>
          <w:sz w:val="24"/>
          <w:szCs w:val="24"/>
        </w:rPr>
        <w:t xml:space="preserve">has been completed in which sample materials selected from digital content such as </w:t>
      </w:r>
      <w:r w:rsidR="00BF7367">
        <w:rPr>
          <w:rFonts w:ascii="Times New Roman" w:hAnsi="Times New Roman" w:cs="Times New Roman"/>
          <w:sz w:val="24"/>
          <w:szCs w:val="24"/>
        </w:rPr>
        <w:t>manuscripts</w:t>
      </w:r>
      <w:r w:rsidRPr="005E24B3">
        <w:rPr>
          <w:rFonts w:ascii="Times New Roman" w:hAnsi="Times New Roman" w:cs="Times New Roman"/>
          <w:sz w:val="24"/>
          <w:szCs w:val="24"/>
        </w:rPr>
        <w:t xml:space="preserve">, paintings, figures, banners and Turkish </w:t>
      </w:r>
      <w:r w:rsidR="00B97898">
        <w:rPr>
          <w:rFonts w:ascii="Times New Roman" w:hAnsi="Times New Roman" w:cs="Times New Roman"/>
          <w:sz w:val="24"/>
          <w:szCs w:val="24"/>
        </w:rPr>
        <w:t xml:space="preserve">Socities </w:t>
      </w:r>
      <w:r w:rsidRPr="005E24B3">
        <w:rPr>
          <w:rFonts w:ascii="Times New Roman" w:hAnsi="Times New Roman" w:cs="Times New Roman"/>
          <w:sz w:val="24"/>
          <w:szCs w:val="24"/>
        </w:rPr>
        <w:t>Collection are included in our collection.</w:t>
      </w:r>
      <w:r w:rsidR="00FA7907" w:rsidRPr="005E24B3">
        <w:rPr>
          <w:rFonts w:ascii="Times New Roman" w:hAnsi="Times New Roman" w:cs="Times New Roman"/>
          <w:sz w:val="24"/>
          <w:szCs w:val="24"/>
        </w:rPr>
        <w:t xml:space="preserve"> A contribution of this work is to increase the awareness of our researchers to the outstanding materials in our collection.</w:t>
      </w:r>
    </w:p>
    <w:p w:rsidR="00AC00E7" w:rsidRPr="005E24B3" w:rsidRDefault="00AC00E7" w:rsidP="00F126E6">
      <w:pPr>
        <w:spacing w:after="0" w:line="240" w:lineRule="auto"/>
        <w:jc w:val="both"/>
        <w:rPr>
          <w:rFonts w:ascii="Times New Roman" w:hAnsi="Times New Roman" w:cs="Times New Roman"/>
          <w:b/>
          <w:sz w:val="24"/>
          <w:szCs w:val="24"/>
        </w:rPr>
      </w:pPr>
      <w:r w:rsidRPr="005E24B3">
        <w:rPr>
          <w:rFonts w:ascii="Times New Roman" w:hAnsi="Times New Roman" w:cs="Times New Roman"/>
          <w:b/>
          <w:sz w:val="24"/>
          <w:szCs w:val="24"/>
        </w:rPr>
        <w:lastRenderedPageBreak/>
        <w:t>SMS Information System:</w:t>
      </w:r>
    </w:p>
    <w:p w:rsidR="00AC00E7" w:rsidRDefault="00AC00E7" w:rsidP="00F126E6">
      <w:pPr>
        <w:spacing w:after="0" w:line="240" w:lineRule="auto"/>
        <w:jc w:val="both"/>
        <w:rPr>
          <w:rFonts w:ascii="Times New Roman" w:hAnsi="Times New Roman" w:cs="Times New Roman"/>
          <w:sz w:val="24"/>
          <w:szCs w:val="24"/>
        </w:rPr>
      </w:pPr>
      <w:r w:rsidRPr="005E24B3">
        <w:rPr>
          <w:rFonts w:ascii="Times New Roman" w:hAnsi="Times New Roman" w:cs="Times New Roman"/>
          <w:sz w:val="24"/>
          <w:szCs w:val="24"/>
        </w:rPr>
        <w:t>The SMS information service, which has been completed for the purpose of enabling the researchers to use the library more effectively, reserving the kiosks to download the smallest number of queues during busy days and hours, and informing various issues within library services, will be available soon.</w:t>
      </w:r>
    </w:p>
    <w:p w:rsidR="00F126E6" w:rsidRPr="005E24B3" w:rsidRDefault="00F126E6" w:rsidP="00B97898">
      <w:pPr>
        <w:spacing w:after="0" w:line="240" w:lineRule="auto"/>
        <w:rPr>
          <w:rFonts w:ascii="Times New Roman" w:hAnsi="Times New Roman" w:cs="Times New Roman"/>
          <w:sz w:val="24"/>
          <w:szCs w:val="24"/>
        </w:rPr>
      </w:pPr>
    </w:p>
    <w:p w:rsidR="00404753" w:rsidRPr="005E24B3" w:rsidRDefault="00404753" w:rsidP="00F126E6">
      <w:pPr>
        <w:pStyle w:val="HTMLPreformatted"/>
        <w:shd w:val="clear" w:color="auto" w:fill="FFFFFF"/>
        <w:jc w:val="both"/>
        <w:rPr>
          <w:rFonts w:ascii="Times New Roman" w:hAnsi="Times New Roman" w:cs="Times New Roman"/>
          <w:b/>
          <w:color w:val="212121"/>
          <w:sz w:val="24"/>
          <w:szCs w:val="24"/>
          <w:lang w:val="en-US"/>
        </w:rPr>
      </w:pPr>
      <w:r w:rsidRPr="005E24B3">
        <w:rPr>
          <w:rFonts w:ascii="Times New Roman" w:hAnsi="Times New Roman" w:cs="Times New Roman"/>
          <w:b/>
          <w:color w:val="212121"/>
          <w:sz w:val="24"/>
          <w:szCs w:val="24"/>
          <w:lang w:val="en-US"/>
        </w:rPr>
        <w:t>Financial Information</w:t>
      </w:r>
      <w:r w:rsidR="00F126E6">
        <w:rPr>
          <w:rFonts w:ascii="Times New Roman" w:hAnsi="Times New Roman" w:cs="Times New Roman"/>
          <w:b/>
          <w:color w:val="212121"/>
          <w:sz w:val="24"/>
          <w:szCs w:val="24"/>
          <w:lang w:val="en-US"/>
        </w:rPr>
        <w:t>:</w:t>
      </w:r>
    </w:p>
    <w:p w:rsidR="00404753" w:rsidRPr="005E24B3" w:rsidRDefault="00404753" w:rsidP="00F126E6">
      <w:pPr>
        <w:pStyle w:val="HTMLPreformatted"/>
        <w:shd w:val="clear" w:color="auto" w:fill="FFFFFF"/>
        <w:jc w:val="both"/>
        <w:rPr>
          <w:rFonts w:ascii="Times New Roman" w:hAnsi="Times New Roman" w:cs="Times New Roman"/>
          <w:b/>
          <w:color w:val="212121"/>
          <w:sz w:val="24"/>
          <w:szCs w:val="24"/>
          <w:lang w:val="en-US"/>
        </w:rPr>
      </w:pPr>
    </w:p>
    <w:p w:rsidR="00404753" w:rsidRPr="005E24B3" w:rsidRDefault="00404753" w:rsidP="00F126E6">
      <w:pPr>
        <w:pStyle w:val="HTMLPreformatted"/>
        <w:jc w:val="both"/>
        <w:rPr>
          <w:rFonts w:ascii="Times New Roman" w:hAnsi="Times New Roman" w:cs="Times New Roman"/>
          <w:b/>
          <w:color w:val="212121"/>
          <w:sz w:val="24"/>
          <w:szCs w:val="24"/>
          <w:lang w:val="en-US"/>
        </w:rPr>
      </w:pPr>
      <w:r w:rsidRPr="005E24B3">
        <w:rPr>
          <w:rFonts w:ascii="Times New Roman" w:hAnsi="Times New Roman" w:cs="Times New Roman"/>
          <w:b/>
          <w:color w:val="212121"/>
          <w:sz w:val="24"/>
          <w:szCs w:val="24"/>
          <w:lang w:val="en-US"/>
        </w:rPr>
        <w:t>Current Budget</w:t>
      </w:r>
      <w:r w:rsidR="00942759">
        <w:rPr>
          <w:rFonts w:ascii="Times New Roman" w:hAnsi="Times New Roman" w:cs="Times New Roman"/>
          <w:b/>
          <w:color w:val="212121"/>
          <w:sz w:val="24"/>
          <w:szCs w:val="24"/>
          <w:lang w:val="en-US"/>
        </w:rPr>
        <w:t>:</w:t>
      </w:r>
    </w:p>
    <w:p w:rsidR="00404753" w:rsidRPr="005E24B3" w:rsidRDefault="00404753" w:rsidP="00F126E6">
      <w:pPr>
        <w:pStyle w:val="HTMLPreformatted"/>
        <w:jc w:val="both"/>
        <w:rPr>
          <w:rFonts w:ascii="Times New Roman" w:hAnsi="Times New Roman" w:cs="Times New Roman"/>
          <w:color w:val="212121"/>
          <w:sz w:val="24"/>
          <w:szCs w:val="24"/>
          <w:lang w:val="en-US"/>
        </w:rPr>
      </w:pPr>
      <w:r w:rsidRPr="005E24B3">
        <w:rPr>
          <w:rFonts w:ascii="Times New Roman" w:hAnsi="Times New Roman" w:cs="Times New Roman"/>
          <w:color w:val="212121"/>
          <w:sz w:val="24"/>
          <w:szCs w:val="24"/>
          <w:lang w:val="en-US"/>
        </w:rPr>
        <w:t>NLT’</w:t>
      </w:r>
      <w:r w:rsidR="00F126E6">
        <w:rPr>
          <w:rFonts w:ascii="Times New Roman" w:hAnsi="Times New Roman" w:cs="Times New Roman"/>
          <w:color w:val="212121"/>
          <w:sz w:val="24"/>
          <w:szCs w:val="24"/>
          <w:lang w:val="en-US"/>
        </w:rPr>
        <w:t xml:space="preserve">s current budget in 2017 was 13.585.000.00 </w:t>
      </w:r>
      <w:r w:rsidRPr="005E24B3">
        <w:rPr>
          <w:rFonts w:ascii="Times New Roman" w:hAnsi="Times New Roman" w:cs="Times New Roman"/>
          <w:color w:val="212121"/>
          <w:sz w:val="24"/>
          <w:szCs w:val="24"/>
          <w:lang w:val="en-US"/>
        </w:rPr>
        <w:t>TL and 13.099.151.00</w:t>
      </w:r>
      <w:r w:rsidR="00F126E6">
        <w:rPr>
          <w:rFonts w:ascii="Times New Roman" w:hAnsi="Times New Roman" w:cs="Times New Roman"/>
          <w:color w:val="212121"/>
          <w:sz w:val="24"/>
          <w:szCs w:val="24"/>
          <w:lang w:val="en-US"/>
        </w:rPr>
        <w:t xml:space="preserve"> </w:t>
      </w:r>
      <w:r w:rsidRPr="005E24B3">
        <w:rPr>
          <w:rFonts w:ascii="Times New Roman" w:hAnsi="Times New Roman" w:cs="Times New Roman"/>
          <w:color w:val="212121"/>
          <w:sz w:val="24"/>
          <w:szCs w:val="24"/>
          <w:lang w:val="en-US"/>
        </w:rPr>
        <w:t>TL of the budget has been spent.</w:t>
      </w:r>
    </w:p>
    <w:p w:rsidR="000D155D" w:rsidRPr="005E24B3" w:rsidRDefault="000D155D" w:rsidP="00F126E6">
      <w:pPr>
        <w:pStyle w:val="HTMLPreformatted"/>
        <w:jc w:val="both"/>
        <w:rPr>
          <w:rFonts w:ascii="Times New Roman" w:hAnsi="Times New Roman" w:cs="Times New Roman"/>
          <w:color w:val="212121"/>
          <w:sz w:val="24"/>
          <w:szCs w:val="24"/>
          <w:lang w:val="en-US"/>
        </w:rPr>
      </w:pPr>
    </w:p>
    <w:p w:rsidR="000D155D" w:rsidRPr="005E24B3" w:rsidRDefault="000D155D" w:rsidP="00F126E6">
      <w:pPr>
        <w:pStyle w:val="HTMLPreformatted"/>
        <w:shd w:val="clear" w:color="auto" w:fill="FFFFFF"/>
        <w:jc w:val="both"/>
        <w:rPr>
          <w:rFonts w:ascii="Times New Roman" w:hAnsi="Times New Roman" w:cs="Times New Roman"/>
          <w:b/>
          <w:color w:val="212121"/>
          <w:sz w:val="24"/>
          <w:szCs w:val="24"/>
          <w:lang w:val="en-US"/>
        </w:rPr>
      </w:pPr>
      <w:r w:rsidRPr="005E24B3">
        <w:rPr>
          <w:rFonts w:ascii="Times New Roman" w:hAnsi="Times New Roman" w:cs="Times New Roman"/>
          <w:b/>
          <w:color w:val="212121"/>
          <w:sz w:val="24"/>
          <w:szCs w:val="24"/>
          <w:lang w:val="en-US"/>
        </w:rPr>
        <w:t>Investment Budget</w:t>
      </w:r>
      <w:r w:rsidR="00942759">
        <w:rPr>
          <w:rFonts w:ascii="Times New Roman" w:hAnsi="Times New Roman" w:cs="Times New Roman"/>
          <w:b/>
          <w:color w:val="212121"/>
          <w:sz w:val="24"/>
          <w:szCs w:val="24"/>
          <w:lang w:val="en-US"/>
        </w:rPr>
        <w:t>:</w:t>
      </w:r>
    </w:p>
    <w:p w:rsidR="000D155D" w:rsidRPr="005E24B3" w:rsidRDefault="000D155D" w:rsidP="00F126E6">
      <w:pPr>
        <w:pStyle w:val="HTMLPreformatted"/>
        <w:shd w:val="clear" w:color="auto" w:fill="FFFFFF"/>
        <w:jc w:val="both"/>
        <w:rPr>
          <w:rFonts w:ascii="Times New Roman" w:hAnsi="Times New Roman" w:cs="Times New Roman"/>
          <w:color w:val="212121"/>
          <w:sz w:val="24"/>
          <w:szCs w:val="24"/>
          <w:lang w:val="en-US"/>
        </w:rPr>
      </w:pPr>
      <w:r w:rsidRPr="005E24B3">
        <w:rPr>
          <w:rFonts w:ascii="Times New Roman" w:hAnsi="Times New Roman" w:cs="Times New Roman"/>
          <w:color w:val="212121"/>
          <w:sz w:val="24"/>
          <w:szCs w:val="24"/>
          <w:lang w:val="en-US"/>
        </w:rPr>
        <w:t xml:space="preserve">The initial budget of </w:t>
      </w:r>
      <w:r w:rsidR="00F126E6">
        <w:rPr>
          <w:rFonts w:ascii="Times New Roman" w:hAnsi="Times New Roman" w:cs="Times New Roman"/>
          <w:color w:val="212121"/>
          <w:sz w:val="24"/>
          <w:szCs w:val="24"/>
          <w:lang w:val="en-US"/>
        </w:rPr>
        <w:t>NLT</w:t>
      </w:r>
      <w:r w:rsidRPr="005E24B3">
        <w:rPr>
          <w:rFonts w:ascii="Times New Roman" w:hAnsi="Times New Roman" w:cs="Times New Roman"/>
          <w:color w:val="212121"/>
          <w:sz w:val="24"/>
          <w:szCs w:val="24"/>
          <w:lang w:val="en-US"/>
        </w:rPr>
        <w:t xml:space="preserve"> for the investment budget in 201</w:t>
      </w:r>
      <w:r w:rsidR="006F4A41" w:rsidRPr="005E24B3">
        <w:rPr>
          <w:rFonts w:ascii="Times New Roman" w:hAnsi="Times New Roman" w:cs="Times New Roman"/>
          <w:color w:val="212121"/>
          <w:sz w:val="24"/>
          <w:szCs w:val="24"/>
          <w:lang w:val="en-US"/>
        </w:rPr>
        <w:t>7</w:t>
      </w:r>
      <w:r w:rsidRPr="005E24B3">
        <w:rPr>
          <w:rFonts w:ascii="Times New Roman" w:hAnsi="Times New Roman" w:cs="Times New Roman"/>
          <w:color w:val="212121"/>
          <w:sz w:val="24"/>
          <w:szCs w:val="24"/>
          <w:lang w:val="en-US"/>
        </w:rPr>
        <w:t xml:space="preserve"> was </w:t>
      </w:r>
      <w:r w:rsidR="006F4A41" w:rsidRPr="005E24B3">
        <w:rPr>
          <w:rFonts w:ascii="Times New Roman" w:hAnsi="Times New Roman" w:cs="Times New Roman"/>
          <w:color w:val="212121"/>
          <w:sz w:val="24"/>
          <w:szCs w:val="24"/>
          <w:lang w:val="en-US"/>
        </w:rPr>
        <w:t>11.010.000.00</w:t>
      </w:r>
      <w:r w:rsidRPr="005E24B3">
        <w:rPr>
          <w:rFonts w:ascii="Times New Roman" w:hAnsi="Times New Roman" w:cs="Times New Roman"/>
          <w:color w:val="212121"/>
          <w:sz w:val="24"/>
          <w:szCs w:val="24"/>
          <w:lang w:val="en-US"/>
        </w:rPr>
        <w:t xml:space="preserve"> TL and </w:t>
      </w:r>
      <w:r w:rsidR="006F4A41" w:rsidRPr="005E24B3">
        <w:rPr>
          <w:rFonts w:ascii="Times New Roman" w:hAnsi="Times New Roman" w:cs="Times New Roman"/>
          <w:color w:val="212121"/>
          <w:sz w:val="24"/>
          <w:szCs w:val="24"/>
          <w:lang w:val="en-US"/>
        </w:rPr>
        <w:t>10.357.855.00 TL of the investment budget has been spent.</w:t>
      </w:r>
    </w:p>
    <w:p w:rsidR="00433456" w:rsidRPr="005E24B3" w:rsidRDefault="00433456" w:rsidP="000D155D">
      <w:pPr>
        <w:pStyle w:val="HTMLPreformatted"/>
        <w:shd w:val="clear" w:color="auto" w:fill="FFFFFF"/>
        <w:jc w:val="both"/>
        <w:rPr>
          <w:rFonts w:ascii="Times New Roman" w:hAnsi="Times New Roman" w:cs="Times New Roman"/>
          <w:color w:val="212121"/>
          <w:sz w:val="24"/>
          <w:szCs w:val="24"/>
          <w:lang w:val="en-US"/>
        </w:rPr>
      </w:pPr>
    </w:p>
    <w:p w:rsidR="00433456" w:rsidRPr="005E24B3" w:rsidRDefault="00433456" w:rsidP="000D155D">
      <w:pPr>
        <w:pStyle w:val="HTMLPreformatted"/>
        <w:shd w:val="clear" w:color="auto" w:fill="FFFFFF"/>
        <w:jc w:val="both"/>
        <w:rPr>
          <w:rFonts w:ascii="Times New Roman" w:hAnsi="Times New Roman" w:cs="Times New Roman"/>
          <w:b/>
          <w:color w:val="212121"/>
          <w:sz w:val="24"/>
          <w:szCs w:val="24"/>
          <w:lang w:val="en-US"/>
        </w:rPr>
      </w:pPr>
      <w:r w:rsidRPr="005E24B3">
        <w:rPr>
          <w:rFonts w:ascii="Times New Roman" w:hAnsi="Times New Roman" w:cs="Times New Roman"/>
          <w:b/>
          <w:color w:val="212121"/>
          <w:sz w:val="24"/>
          <w:szCs w:val="24"/>
          <w:lang w:val="en-US"/>
        </w:rPr>
        <w:t>Activities Performed Within the Scope of Investment Projects:</w:t>
      </w:r>
    </w:p>
    <w:p w:rsidR="00433456" w:rsidRPr="005E24B3" w:rsidRDefault="00433456" w:rsidP="000D155D">
      <w:pPr>
        <w:pStyle w:val="HTMLPreformatted"/>
        <w:shd w:val="clear" w:color="auto" w:fill="FFFFFF"/>
        <w:jc w:val="both"/>
        <w:rPr>
          <w:rFonts w:ascii="Times New Roman" w:hAnsi="Times New Roman" w:cs="Times New Roman"/>
          <w:b/>
          <w:color w:val="212121"/>
          <w:sz w:val="24"/>
          <w:szCs w:val="24"/>
          <w:lang w:val="en-US"/>
        </w:rPr>
      </w:pPr>
    </w:p>
    <w:p w:rsidR="00433456" w:rsidRPr="005E24B3" w:rsidRDefault="00433456" w:rsidP="00433456">
      <w:pPr>
        <w:pStyle w:val="HTMLPreformatted"/>
        <w:shd w:val="clear" w:color="auto" w:fill="FFFFFF"/>
        <w:jc w:val="both"/>
        <w:rPr>
          <w:rFonts w:ascii="Times New Roman" w:hAnsi="Times New Roman" w:cs="Times New Roman"/>
          <w:b/>
          <w:color w:val="212121"/>
          <w:sz w:val="24"/>
          <w:szCs w:val="24"/>
          <w:lang w:val="en-US"/>
        </w:rPr>
      </w:pPr>
      <w:r w:rsidRPr="005E24B3">
        <w:rPr>
          <w:rFonts w:ascii="Times New Roman" w:hAnsi="Times New Roman" w:cs="Times New Roman"/>
          <w:b/>
          <w:color w:val="212121"/>
          <w:sz w:val="24"/>
          <w:szCs w:val="24"/>
          <w:lang w:val="en-US"/>
        </w:rPr>
        <w:t>Published Procurement Project:</w:t>
      </w:r>
    </w:p>
    <w:p w:rsidR="00433456" w:rsidRPr="005E24B3" w:rsidRDefault="008F62BC" w:rsidP="00433456">
      <w:pPr>
        <w:pStyle w:val="HTMLPreformatted"/>
        <w:shd w:val="clear" w:color="auto" w:fill="FFFFFF"/>
        <w:jc w:val="both"/>
        <w:rPr>
          <w:rFonts w:ascii="Times New Roman" w:hAnsi="Times New Roman" w:cs="Times New Roman"/>
          <w:color w:val="212121"/>
          <w:sz w:val="24"/>
          <w:szCs w:val="24"/>
          <w:lang w:val="en-US"/>
        </w:rPr>
      </w:pPr>
      <w:r>
        <w:rPr>
          <w:rFonts w:ascii="Times New Roman" w:hAnsi="Times New Roman" w:cs="Times New Roman"/>
          <w:color w:val="212121"/>
          <w:sz w:val="24"/>
          <w:szCs w:val="24"/>
          <w:lang w:val="en-US"/>
        </w:rPr>
        <w:t>Because of the fact that the first address of access to information and documents is the libraries. The NLT</w:t>
      </w:r>
      <w:r w:rsidR="00433456" w:rsidRPr="005E24B3">
        <w:rPr>
          <w:rFonts w:ascii="Times New Roman" w:hAnsi="Times New Roman" w:cs="Times New Roman"/>
          <w:color w:val="212121"/>
          <w:sz w:val="24"/>
          <w:szCs w:val="24"/>
          <w:lang w:val="en-US"/>
        </w:rPr>
        <w:t xml:space="preserve"> also strengthens its collections in various ways in order to meet the needs of society and contribute to social development in this way.</w:t>
      </w:r>
      <w:r w:rsidR="00200167" w:rsidRPr="005E24B3">
        <w:rPr>
          <w:rFonts w:ascii="Times New Roman" w:hAnsi="Times New Roman" w:cs="Times New Roman"/>
          <w:color w:val="212121"/>
          <w:sz w:val="24"/>
          <w:szCs w:val="24"/>
          <w:lang w:val="en-US"/>
        </w:rPr>
        <w:t xml:space="preserve"> Materials that </w:t>
      </w:r>
      <w:r>
        <w:rPr>
          <w:rFonts w:ascii="Times New Roman" w:hAnsi="Times New Roman" w:cs="Times New Roman"/>
          <w:color w:val="212121"/>
          <w:sz w:val="24"/>
          <w:szCs w:val="24"/>
          <w:lang w:val="en-US"/>
        </w:rPr>
        <w:t>are</w:t>
      </w:r>
      <w:r w:rsidR="00200167" w:rsidRPr="005E24B3">
        <w:rPr>
          <w:rFonts w:ascii="Times New Roman" w:hAnsi="Times New Roman" w:cs="Times New Roman"/>
          <w:color w:val="212121"/>
          <w:sz w:val="24"/>
          <w:szCs w:val="24"/>
          <w:lang w:val="en-US"/>
        </w:rPr>
        <w:t xml:space="preserve"> not </w:t>
      </w:r>
      <w:r>
        <w:rPr>
          <w:rFonts w:ascii="Times New Roman" w:hAnsi="Times New Roman" w:cs="Times New Roman"/>
          <w:color w:val="212121"/>
          <w:sz w:val="24"/>
          <w:szCs w:val="24"/>
          <w:lang w:val="en-US"/>
        </w:rPr>
        <w:t>available</w:t>
      </w:r>
      <w:r w:rsidR="00200167" w:rsidRPr="005E24B3">
        <w:rPr>
          <w:rFonts w:ascii="Times New Roman" w:hAnsi="Times New Roman" w:cs="Times New Roman"/>
          <w:color w:val="212121"/>
          <w:sz w:val="24"/>
          <w:szCs w:val="24"/>
          <w:lang w:val="en-US"/>
        </w:rPr>
        <w:t xml:space="preserve"> through compilation, donation </w:t>
      </w:r>
      <w:r>
        <w:rPr>
          <w:rFonts w:ascii="Times New Roman" w:hAnsi="Times New Roman" w:cs="Times New Roman"/>
          <w:color w:val="212121"/>
          <w:sz w:val="24"/>
          <w:szCs w:val="24"/>
          <w:lang w:val="en-US"/>
        </w:rPr>
        <w:t xml:space="preserve">or </w:t>
      </w:r>
      <w:r w:rsidR="00200167" w:rsidRPr="005E24B3">
        <w:rPr>
          <w:rFonts w:ascii="Times New Roman" w:hAnsi="Times New Roman" w:cs="Times New Roman"/>
          <w:color w:val="212121"/>
          <w:sz w:val="24"/>
          <w:szCs w:val="24"/>
          <w:lang w:val="en-US"/>
        </w:rPr>
        <w:t>exchange are provided through purchasing</w:t>
      </w:r>
      <w:r>
        <w:rPr>
          <w:rFonts w:ascii="Times New Roman" w:hAnsi="Times New Roman" w:cs="Times New Roman"/>
          <w:color w:val="212121"/>
          <w:sz w:val="24"/>
          <w:szCs w:val="24"/>
          <w:lang w:val="en-US"/>
        </w:rPr>
        <w:t xml:space="preserve"> and memberships</w:t>
      </w:r>
      <w:r w:rsidR="00200167" w:rsidRPr="005E24B3">
        <w:rPr>
          <w:rFonts w:ascii="Times New Roman" w:hAnsi="Times New Roman" w:cs="Times New Roman"/>
          <w:color w:val="212121"/>
          <w:sz w:val="24"/>
          <w:szCs w:val="24"/>
          <w:lang w:val="en-US"/>
        </w:rPr>
        <w:t xml:space="preserve">. Within the scope of this project, in order to develop </w:t>
      </w:r>
      <w:r>
        <w:rPr>
          <w:rFonts w:ascii="Times New Roman" w:hAnsi="Times New Roman" w:cs="Times New Roman"/>
          <w:color w:val="212121"/>
          <w:sz w:val="24"/>
          <w:szCs w:val="24"/>
          <w:lang w:val="en-US"/>
        </w:rPr>
        <w:t>our</w:t>
      </w:r>
      <w:r w:rsidR="00B13111">
        <w:rPr>
          <w:rFonts w:ascii="Times New Roman" w:hAnsi="Times New Roman" w:cs="Times New Roman"/>
          <w:color w:val="212121"/>
          <w:sz w:val="24"/>
          <w:szCs w:val="24"/>
          <w:lang w:val="en-US"/>
        </w:rPr>
        <w:t xml:space="preserve"> collection, in 2017, 16.661 printed books, 30.</w:t>
      </w:r>
      <w:r w:rsidR="00200167" w:rsidRPr="005E24B3">
        <w:rPr>
          <w:rFonts w:ascii="Times New Roman" w:hAnsi="Times New Roman" w:cs="Times New Roman"/>
          <w:color w:val="212121"/>
          <w:sz w:val="24"/>
          <w:szCs w:val="24"/>
          <w:lang w:val="en-US"/>
        </w:rPr>
        <w:t xml:space="preserve">587 electronic books, 495 </w:t>
      </w:r>
      <w:r w:rsidR="00A202D0" w:rsidRPr="005E24B3">
        <w:rPr>
          <w:rFonts w:ascii="Times New Roman" w:hAnsi="Times New Roman" w:cs="Times New Roman"/>
          <w:color w:val="212121"/>
          <w:sz w:val="24"/>
          <w:szCs w:val="24"/>
          <w:lang w:val="en-US"/>
        </w:rPr>
        <w:t>phonographic records</w:t>
      </w:r>
      <w:r w:rsidR="00200167" w:rsidRPr="005E24B3">
        <w:rPr>
          <w:rFonts w:ascii="Times New Roman" w:hAnsi="Times New Roman" w:cs="Times New Roman"/>
          <w:color w:val="212121"/>
          <w:sz w:val="24"/>
          <w:szCs w:val="24"/>
          <w:lang w:val="en-US"/>
        </w:rPr>
        <w:t xml:space="preserve">, 562 longplay, 44 Ottoman </w:t>
      </w:r>
      <w:r w:rsidR="00A202D0" w:rsidRPr="005E24B3">
        <w:rPr>
          <w:rFonts w:ascii="Times New Roman" w:hAnsi="Times New Roman" w:cs="Times New Roman"/>
          <w:color w:val="212121"/>
          <w:sz w:val="24"/>
          <w:szCs w:val="24"/>
          <w:lang w:val="en-US"/>
        </w:rPr>
        <w:t>coins</w:t>
      </w:r>
      <w:r w:rsidR="00200167" w:rsidRPr="005E24B3">
        <w:rPr>
          <w:rFonts w:ascii="Times New Roman" w:hAnsi="Times New Roman" w:cs="Times New Roman"/>
          <w:color w:val="212121"/>
          <w:sz w:val="24"/>
          <w:szCs w:val="24"/>
          <w:lang w:val="en-US"/>
        </w:rPr>
        <w:t>, 1</w:t>
      </w:r>
      <w:r w:rsidR="00B13111">
        <w:rPr>
          <w:rFonts w:ascii="Times New Roman" w:hAnsi="Times New Roman" w:cs="Times New Roman"/>
          <w:color w:val="212121"/>
          <w:sz w:val="24"/>
          <w:szCs w:val="24"/>
          <w:lang w:val="en-US"/>
        </w:rPr>
        <w:t>.</w:t>
      </w:r>
      <w:r w:rsidR="00200167" w:rsidRPr="005E24B3">
        <w:rPr>
          <w:rFonts w:ascii="Times New Roman" w:hAnsi="Times New Roman" w:cs="Times New Roman"/>
          <w:color w:val="212121"/>
          <w:sz w:val="24"/>
          <w:szCs w:val="24"/>
          <w:lang w:val="en-US"/>
        </w:rPr>
        <w:t>988 glass negative</w:t>
      </w:r>
      <w:r w:rsidR="00A202D0" w:rsidRPr="005E24B3">
        <w:rPr>
          <w:rFonts w:ascii="Times New Roman" w:hAnsi="Times New Roman" w:cs="Times New Roman"/>
          <w:color w:val="212121"/>
          <w:sz w:val="24"/>
          <w:szCs w:val="24"/>
          <w:lang w:val="en-US"/>
        </w:rPr>
        <w:t>s</w:t>
      </w:r>
      <w:r w:rsidR="00200167" w:rsidRPr="005E24B3">
        <w:rPr>
          <w:rFonts w:ascii="Times New Roman" w:hAnsi="Times New Roman" w:cs="Times New Roman"/>
          <w:color w:val="212121"/>
          <w:sz w:val="24"/>
          <w:szCs w:val="24"/>
          <w:lang w:val="en-US"/>
        </w:rPr>
        <w:t>, 514 periodicals, 2</w:t>
      </w:r>
      <w:r w:rsidR="00B13111">
        <w:rPr>
          <w:rFonts w:ascii="Times New Roman" w:hAnsi="Times New Roman" w:cs="Times New Roman"/>
          <w:color w:val="212121"/>
          <w:sz w:val="24"/>
          <w:szCs w:val="24"/>
          <w:lang w:val="en-US"/>
        </w:rPr>
        <w:t>.</w:t>
      </w:r>
      <w:r w:rsidR="00200167" w:rsidRPr="005E24B3">
        <w:rPr>
          <w:rFonts w:ascii="Times New Roman" w:hAnsi="Times New Roman" w:cs="Times New Roman"/>
          <w:color w:val="212121"/>
          <w:sz w:val="24"/>
          <w:szCs w:val="24"/>
          <w:lang w:val="en-US"/>
        </w:rPr>
        <w:t>052 photographs, 34</w:t>
      </w:r>
      <w:r w:rsidR="00A202D0" w:rsidRPr="005E24B3">
        <w:rPr>
          <w:rFonts w:ascii="Times New Roman" w:hAnsi="Times New Roman" w:cs="Times New Roman"/>
          <w:color w:val="212121"/>
          <w:sz w:val="24"/>
          <w:szCs w:val="24"/>
          <w:lang w:val="en-US"/>
        </w:rPr>
        <w:t xml:space="preserve"> manuscripts,</w:t>
      </w:r>
      <w:r w:rsidR="00200167" w:rsidRPr="005E24B3">
        <w:rPr>
          <w:rFonts w:ascii="Times New Roman" w:hAnsi="Times New Roman" w:cs="Times New Roman"/>
          <w:color w:val="212121"/>
          <w:sz w:val="24"/>
          <w:szCs w:val="24"/>
          <w:lang w:val="en-US"/>
        </w:rPr>
        <w:t xml:space="preserve"> 13 </w:t>
      </w:r>
      <w:r w:rsidR="00A202D0" w:rsidRPr="005E24B3">
        <w:rPr>
          <w:rFonts w:ascii="Times New Roman" w:hAnsi="Times New Roman" w:cs="Times New Roman"/>
          <w:color w:val="212121"/>
          <w:sz w:val="24"/>
          <w:szCs w:val="24"/>
          <w:lang w:val="en-US"/>
        </w:rPr>
        <w:t>pieces of written</w:t>
      </w:r>
      <w:r w:rsidR="00200167" w:rsidRPr="005E24B3">
        <w:rPr>
          <w:rFonts w:ascii="Times New Roman" w:hAnsi="Times New Roman" w:cs="Times New Roman"/>
          <w:color w:val="212121"/>
          <w:sz w:val="24"/>
          <w:szCs w:val="24"/>
          <w:lang w:val="en-US"/>
        </w:rPr>
        <w:t xml:space="preserve"> line sheet, 2 </w:t>
      </w:r>
      <w:r w:rsidR="00A202D0" w:rsidRPr="005E24B3">
        <w:rPr>
          <w:rFonts w:ascii="Times New Roman" w:hAnsi="Times New Roman" w:cs="Times New Roman"/>
          <w:color w:val="212121"/>
          <w:sz w:val="24"/>
          <w:szCs w:val="24"/>
          <w:lang w:val="en-US"/>
        </w:rPr>
        <w:t>original works of art</w:t>
      </w:r>
      <w:r w:rsidR="006B2A2B" w:rsidRPr="005E24B3">
        <w:rPr>
          <w:rFonts w:ascii="Times New Roman" w:hAnsi="Times New Roman" w:cs="Times New Roman"/>
          <w:color w:val="212121"/>
          <w:sz w:val="24"/>
          <w:szCs w:val="24"/>
          <w:lang w:val="en-US"/>
        </w:rPr>
        <w:t xml:space="preserve">, 27 pieces of </w:t>
      </w:r>
      <w:r w:rsidR="00B13111">
        <w:rPr>
          <w:rFonts w:ascii="Times New Roman" w:hAnsi="Times New Roman" w:cs="Times New Roman"/>
          <w:color w:val="212121"/>
          <w:sz w:val="24"/>
          <w:szCs w:val="24"/>
          <w:lang w:val="en-US"/>
        </w:rPr>
        <w:t>rare works</w:t>
      </w:r>
      <w:r w:rsidR="006B2A2B" w:rsidRPr="005E24B3">
        <w:rPr>
          <w:rFonts w:ascii="Times New Roman" w:hAnsi="Times New Roman" w:cs="Times New Roman"/>
          <w:color w:val="212121"/>
          <w:sz w:val="24"/>
          <w:szCs w:val="24"/>
          <w:lang w:val="en-US"/>
        </w:rPr>
        <w:t xml:space="preserve">, 3 pieces of </w:t>
      </w:r>
      <w:r>
        <w:rPr>
          <w:rFonts w:ascii="Times New Roman" w:hAnsi="Times New Roman" w:cs="Times New Roman"/>
          <w:color w:val="212121"/>
          <w:sz w:val="24"/>
          <w:szCs w:val="24"/>
          <w:lang w:val="en-US"/>
        </w:rPr>
        <w:t xml:space="preserve">rare works of </w:t>
      </w:r>
      <w:r w:rsidR="006B2A2B" w:rsidRPr="005E24B3">
        <w:rPr>
          <w:rFonts w:ascii="Times New Roman" w:hAnsi="Times New Roman" w:cs="Times New Roman"/>
          <w:color w:val="212121"/>
          <w:sz w:val="24"/>
          <w:szCs w:val="24"/>
          <w:lang w:val="en-US"/>
        </w:rPr>
        <w:t>periodicals, 65 pieces of letter of documents</w:t>
      </w:r>
      <w:r w:rsidR="00200167" w:rsidRPr="005E24B3">
        <w:rPr>
          <w:rFonts w:ascii="Times New Roman" w:hAnsi="Times New Roman" w:cs="Times New Roman"/>
          <w:color w:val="212121"/>
          <w:sz w:val="24"/>
          <w:szCs w:val="24"/>
          <w:lang w:val="en-US"/>
        </w:rPr>
        <w:t>, 9 maps, 23 banners, 13 albums, 170 postcards were purchased</w:t>
      </w:r>
      <w:r w:rsidR="004B75DC" w:rsidRPr="005E24B3">
        <w:rPr>
          <w:rFonts w:ascii="Times New Roman" w:hAnsi="Times New Roman" w:cs="Times New Roman"/>
          <w:color w:val="212121"/>
          <w:sz w:val="24"/>
          <w:szCs w:val="24"/>
          <w:lang w:val="en-US"/>
        </w:rPr>
        <w:t xml:space="preserve">. </w:t>
      </w:r>
      <w:r w:rsidR="008E17E3">
        <w:rPr>
          <w:rFonts w:ascii="Times New Roman" w:hAnsi="Times New Roman" w:cs="Times New Roman"/>
          <w:color w:val="212121"/>
          <w:sz w:val="24"/>
          <w:szCs w:val="24"/>
          <w:lang w:val="en-US"/>
        </w:rPr>
        <w:t>6.660 b</w:t>
      </w:r>
      <w:r w:rsidR="004B75DC" w:rsidRPr="005E24B3">
        <w:rPr>
          <w:rFonts w:ascii="Times New Roman" w:hAnsi="Times New Roman" w:cs="Times New Roman"/>
          <w:color w:val="212121"/>
          <w:sz w:val="24"/>
          <w:szCs w:val="24"/>
          <w:lang w:val="en-US"/>
        </w:rPr>
        <w:t xml:space="preserve">ooks </w:t>
      </w:r>
      <w:r w:rsidR="008E17E3">
        <w:rPr>
          <w:rFonts w:ascii="Times New Roman" w:hAnsi="Times New Roman" w:cs="Times New Roman"/>
          <w:color w:val="212121"/>
          <w:sz w:val="24"/>
          <w:szCs w:val="24"/>
          <w:lang w:val="en-US"/>
        </w:rPr>
        <w:t>were</w:t>
      </w:r>
      <w:r w:rsidR="004B75DC" w:rsidRPr="005E24B3">
        <w:rPr>
          <w:rFonts w:ascii="Times New Roman" w:hAnsi="Times New Roman" w:cs="Times New Roman"/>
          <w:color w:val="212121"/>
          <w:sz w:val="24"/>
          <w:szCs w:val="24"/>
          <w:lang w:val="en-US"/>
        </w:rPr>
        <w:t xml:space="preserve"> </w:t>
      </w:r>
      <w:r w:rsidR="005D7DF9">
        <w:rPr>
          <w:rFonts w:ascii="Times New Roman" w:hAnsi="Times New Roman" w:cs="Times New Roman"/>
          <w:color w:val="212121"/>
          <w:sz w:val="24"/>
          <w:szCs w:val="24"/>
          <w:lang w:val="en-US"/>
        </w:rPr>
        <w:t>purchased</w:t>
      </w:r>
      <w:r w:rsidR="004B75DC" w:rsidRPr="005E24B3">
        <w:rPr>
          <w:rFonts w:ascii="Times New Roman" w:hAnsi="Times New Roman" w:cs="Times New Roman"/>
          <w:color w:val="212121"/>
          <w:sz w:val="24"/>
          <w:szCs w:val="24"/>
          <w:lang w:val="en-US"/>
        </w:rPr>
        <w:t xml:space="preserve"> to send to the other country's libraries </w:t>
      </w:r>
      <w:r w:rsidR="008E17E3">
        <w:rPr>
          <w:rFonts w:ascii="Times New Roman" w:hAnsi="Times New Roman" w:cs="Times New Roman"/>
          <w:color w:val="212121"/>
          <w:sz w:val="24"/>
          <w:szCs w:val="24"/>
          <w:lang w:val="en-US"/>
        </w:rPr>
        <w:t>as part of</w:t>
      </w:r>
      <w:r w:rsidR="004B75DC" w:rsidRPr="005E24B3">
        <w:rPr>
          <w:rFonts w:ascii="Times New Roman" w:hAnsi="Times New Roman" w:cs="Times New Roman"/>
          <w:color w:val="212121"/>
          <w:sz w:val="24"/>
          <w:szCs w:val="24"/>
          <w:lang w:val="en-US"/>
        </w:rPr>
        <w:t xml:space="preserve"> exchange. In addition, subscriptions of 13 electronic databases </w:t>
      </w:r>
      <w:r w:rsidR="008E17E3">
        <w:rPr>
          <w:rFonts w:ascii="Times New Roman" w:hAnsi="Times New Roman" w:cs="Times New Roman"/>
          <w:color w:val="212121"/>
          <w:sz w:val="24"/>
          <w:szCs w:val="24"/>
          <w:lang w:val="en-US"/>
        </w:rPr>
        <w:t>were</w:t>
      </w:r>
      <w:r w:rsidR="004B75DC" w:rsidRPr="005E24B3">
        <w:rPr>
          <w:rFonts w:ascii="Times New Roman" w:hAnsi="Times New Roman" w:cs="Times New Roman"/>
          <w:color w:val="212121"/>
          <w:sz w:val="24"/>
          <w:szCs w:val="24"/>
          <w:lang w:val="en-US"/>
        </w:rPr>
        <w:t xml:space="preserve"> renewed. 21 foreign periodicals, 3 newspapers and 43 domestic newspapers and 18 magazines were subscribed .</w:t>
      </w:r>
    </w:p>
    <w:p w:rsidR="00414646" w:rsidRPr="005E24B3" w:rsidRDefault="00414646" w:rsidP="00433456">
      <w:pPr>
        <w:pStyle w:val="HTMLPreformatted"/>
        <w:shd w:val="clear" w:color="auto" w:fill="FFFFFF"/>
        <w:jc w:val="both"/>
        <w:rPr>
          <w:rFonts w:ascii="Times New Roman" w:hAnsi="Times New Roman" w:cs="Times New Roman"/>
          <w:color w:val="212121"/>
          <w:sz w:val="24"/>
          <w:szCs w:val="24"/>
          <w:lang w:val="en-US"/>
        </w:rPr>
      </w:pPr>
    </w:p>
    <w:p w:rsidR="00414646" w:rsidRPr="005E24B3" w:rsidRDefault="00414646" w:rsidP="00433456">
      <w:pPr>
        <w:pStyle w:val="HTMLPreformatted"/>
        <w:shd w:val="clear" w:color="auto" w:fill="FFFFFF"/>
        <w:jc w:val="both"/>
        <w:rPr>
          <w:rFonts w:ascii="Times New Roman" w:hAnsi="Times New Roman" w:cs="Times New Roman"/>
          <w:b/>
          <w:color w:val="212121"/>
          <w:sz w:val="24"/>
          <w:szCs w:val="24"/>
          <w:lang w:val="en-US"/>
        </w:rPr>
      </w:pPr>
      <w:r w:rsidRPr="005E24B3">
        <w:rPr>
          <w:rFonts w:ascii="Times New Roman" w:hAnsi="Times New Roman" w:cs="Times New Roman"/>
          <w:b/>
          <w:color w:val="212121"/>
          <w:sz w:val="24"/>
          <w:szCs w:val="24"/>
          <w:lang w:val="en-US"/>
        </w:rPr>
        <w:t>International Events:</w:t>
      </w:r>
    </w:p>
    <w:p w:rsidR="000D155D" w:rsidRDefault="00414646" w:rsidP="00404753">
      <w:pPr>
        <w:pStyle w:val="HTMLPreformatted"/>
        <w:jc w:val="both"/>
        <w:rPr>
          <w:rFonts w:ascii="Times New Roman" w:hAnsi="Times New Roman" w:cs="Times New Roman"/>
          <w:color w:val="212121"/>
          <w:sz w:val="24"/>
          <w:szCs w:val="24"/>
          <w:lang w:val="en-US"/>
        </w:rPr>
      </w:pPr>
      <w:r w:rsidRPr="005E24B3">
        <w:rPr>
          <w:rFonts w:ascii="Times New Roman" w:hAnsi="Times New Roman" w:cs="Times New Roman"/>
          <w:color w:val="212121"/>
          <w:sz w:val="24"/>
          <w:szCs w:val="24"/>
          <w:lang w:val="en-US"/>
        </w:rPr>
        <w:t xml:space="preserve">In 2017, Memorandum of </w:t>
      </w:r>
      <w:r w:rsidR="00380F79" w:rsidRPr="005E24B3">
        <w:rPr>
          <w:rFonts w:ascii="Times New Roman" w:hAnsi="Times New Roman" w:cs="Times New Roman"/>
          <w:color w:val="212121"/>
          <w:sz w:val="24"/>
          <w:szCs w:val="24"/>
          <w:lang w:val="en-US"/>
        </w:rPr>
        <w:t>Understanding was signed by</w:t>
      </w:r>
      <w:r w:rsidRPr="005E24B3">
        <w:rPr>
          <w:rFonts w:ascii="Times New Roman" w:hAnsi="Times New Roman" w:cs="Times New Roman"/>
          <w:color w:val="212121"/>
          <w:sz w:val="24"/>
          <w:szCs w:val="24"/>
          <w:lang w:val="en-US"/>
        </w:rPr>
        <w:t xml:space="preserve"> the National Library of Korea, Pakistan, the National Sze</w:t>
      </w:r>
      <w:r w:rsidR="00380F79" w:rsidRPr="005E24B3">
        <w:rPr>
          <w:rFonts w:ascii="Times New Roman" w:hAnsi="Times New Roman" w:cs="Times New Roman"/>
          <w:color w:val="212121"/>
          <w:sz w:val="24"/>
          <w:szCs w:val="24"/>
          <w:lang w:val="en-US"/>
        </w:rPr>
        <w:t>cheny</w:t>
      </w:r>
      <w:r w:rsidR="005E24B3" w:rsidRPr="005E24B3">
        <w:rPr>
          <w:rFonts w:ascii="Times New Roman" w:hAnsi="Times New Roman" w:cs="Times New Roman"/>
          <w:color w:val="212121"/>
          <w:sz w:val="24"/>
          <w:szCs w:val="24"/>
          <w:lang w:val="en-US"/>
        </w:rPr>
        <w:t>i</w:t>
      </w:r>
      <w:r w:rsidR="00380F79" w:rsidRPr="005E24B3">
        <w:rPr>
          <w:rFonts w:ascii="Times New Roman" w:hAnsi="Times New Roman" w:cs="Times New Roman"/>
          <w:color w:val="212121"/>
          <w:sz w:val="24"/>
          <w:szCs w:val="24"/>
          <w:lang w:val="en-US"/>
        </w:rPr>
        <w:t xml:space="preserve"> </w:t>
      </w:r>
      <w:r w:rsidR="00400077">
        <w:rPr>
          <w:rFonts w:ascii="Times New Roman" w:hAnsi="Times New Roman" w:cs="Times New Roman"/>
          <w:color w:val="212121"/>
          <w:sz w:val="24"/>
          <w:szCs w:val="24"/>
          <w:lang w:val="en-US"/>
        </w:rPr>
        <w:t>Library in</w:t>
      </w:r>
      <w:r w:rsidR="00551D29">
        <w:rPr>
          <w:rFonts w:ascii="Times New Roman" w:hAnsi="Times New Roman" w:cs="Times New Roman"/>
          <w:color w:val="212121"/>
          <w:sz w:val="24"/>
          <w:szCs w:val="24"/>
          <w:lang w:val="en-US"/>
        </w:rPr>
        <w:t xml:space="preserve"> Hungary and the National Library of Uzbekistan named after </w:t>
      </w:r>
      <w:r w:rsidR="00551D29" w:rsidRPr="005E24B3">
        <w:rPr>
          <w:rFonts w:ascii="Times New Roman" w:hAnsi="Times New Roman" w:cs="Times New Roman"/>
          <w:color w:val="212121"/>
          <w:sz w:val="24"/>
          <w:szCs w:val="24"/>
          <w:lang w:val="en-US"/>
        </w:rPr>
        <w:t>Alisher Navoi</w:t>
      </w:r>
      <w:r w:rsidR="00551D29">
        <w:rPr>
          <w:rFonts w:ascii="Times New Roman" w:hAnsi="Times New Roman" w:cs="Times New Roman"/>
          <w:color w:val="212121"/>
          <w:sz w:val="24"/>
          <w:szCs w:val="24"/>
          <w:lang w:val="en-US"/>
        </w:rPr>
        <w:t>.</w:t>
      </w:r>
    </w:p>
    <w:p w:rsidR="005D1953" w:rsidRDefault="005D1953" w:rsidP="00404753">
      <w:pPr>
        <w:pStyle w:val="HTMLPreformatted"/>
        <w:jc w:val="both"/>
        <w:rPr>
          <w:rFonts w:ascii="Times New Roman" w:hAnsi="Times New Roman" w:cs="Times New Roman"/>
          <w:color w:val="212121"/>
          <w:sz w:val="24"/>
          <w:szCs w:val="24"/>
          <w:lang w:val="en-US"/>
        </w:rPr>
      </w:pPr>
    </w:p>
    <w:p w:rsidR="005D1953" w:rsidRPr="005E24B3" w:rsidRDefault="005D1953" w:rsidP="00404753">
      <w:pPr>
        <w:pStyle w:val="HTMLPreformatted"/>
        <w:jc w:val="both"/>
        <w:rPr>
          <w:rFonts w:ascii="Times New Roman" w:hAnsi="Times New Roman" w:cs="Times New Roman"/>
          <w:color w:val="212121"/>
          <w:sz w:val="24"/>
          <w:szCs w:val="24"/>
          <w:lang w:val="en-US"/>
        </w:rPr>
      </w:pPr>
      <w:r>
        <w:rPr>
          <w:rFonts w:ascii="Times New Roman" w:hAnsi="Times New Roman" w:cs="Times New Roman"/>
          <w:color w:val="212121"/>
          <w:sz w:val="24"/>
          <w:szCs w:val="24"/>
          <w:lang w:val="en-US"/>
        </w:rPr>
        <w:t>On 15-18th November 2017, a committee from our library visited the National Szechenyi Library in Budapest</w:t>
      </w:r>
      <w:r w:rsidR="00C042EB">
        <w:rPr>
          <w:rFonts w:ascii="Times New Roman" w:hAnsi="Times New Roman" w:cs="Times New Roman"/>
          <w:color w:val="212121"/>
          <w:sz w:val="24"/>
          <w:szCs w:val="24"/>
          <w:lang w:val="en-US"/>
        </w:rPr>
        <w:t>, Hungary to debate various issues like transcription of manuscripts.</w:t>
      </w:r>
    </w:p>
    <w:p w:rsidR="00A8103E" w:rsidRPr="005E24B3" w:rsidRDefault="00A8103E" w:rsidP="00404753">
      <w:pPr>
        <w:pStyle w:val="HTMLPreformatted"/>
        <w:jc w:val="both"/>
        <w:rPr>
          <w:rFonts w:ascii="Times New Roman" w:hAnsi="Times New Roman" w:cs="Times New Roman"/>
          <w:color w:val="212121"/>
          <w:sz w:val="24"/>
          <w:szCs w:val="24"/>
          <w:lang w:val="en-US"/>
        </w:rPr>
      </w:pPr>
    </w:p>
    <w:p w:rsidR="00B930B3" w:rsidRPr="005E24B3" w:rsidRDefault="00B930B3" w:rsidP="00404753">
      <w:pPr>
        <w:pStyle w:val="HTMLPreformatted"/>
        <w:jc w:val="both"/>
        <w:rPr>
          <w:rFonts w:ascii="Times New Roman" w:hAnsi="Times New Roman" w:cs="Times New Roman"/>
          <w:color w:val="212121"/>
          <w:sz w:val="24"/>
          <w:szCs w:val="24"/>
          <w:lang w:val="en-US"/>
        </w:rPr>
      </w:pPr>
      <w:r w:rsidRPr="005E24B3">
        <w:rPr>
          <w:rFonts w:ascii="Times New Roman" w:hAnsi="Times New Roman" w:cs="Times New Roman"/>
          <w:color w:val="212121"/>
          <w:sz w:val="24"/>
          <w:szCs w:val="24"/>
          <w:lang w:val="en-US"/>
        </w:rPr>
        <w:t>On 27-30</w:t>
      </w:r>
      <w:r w:rsidR="00A92B9D">
        <w:rPr>
          <w:rFonts w:ascii="Times New Roman" w:hAnsi="Times New Roman" w:cs="Times New Roman"/>
          <w:color w:val="212121"/>
          <w:sz w:val="24"/>
          <w:szCs w:val="24"/>
          <w:lang w:val="en-US"/>
        </w:rPr>
        <w:t>th</w:t>
      </w:r>
      <w:r w:rsidRPr="005E24B3">
        <w:rPr>
          <w:rFonts w:ascii="Times New Roman" w:hAnsi="Times New Roman" w:cs="Times New Roman"/>
          <w:color w:val="212121"/>
          <w:sz w:val="24"/>
          <w:szCs w:val="24"/>
          <w:lang w:val="en-US"/>
        </w:rPr>
        <w:t xml:space="preserve"> November 2017, </w:t>
      </w:r>
      <w:r w:rsidR="00A92B9D">
        <w:rPr>
          <w:rFonts w:ascii="Times New Roman" w:hAnsi="Times New Roman" w:cs="Times New Roman"/>
          <w:color w:val="212121"/>
          <w:sz w:val="24"/>
          <w:szCs w:val="24"/>
          <w:lang w:val="en-US"/>
        </w:rPr>
        <w:t>NLT</w:t>
      </w:r>
      <w:r w:rsidRPr="005E24B3">
        <w:rPr>
          <w:rFonts w:ascii="Times New Roman" w:hAnsi="Times New Roman" w:cs="Times New Roman"/>
          <w:color w:val="212121"/>
          <w:sz w:val="24"/>
          <w:szCs w:val="24"/>
          <w:lang w:val="en-US"/>
        </w:rPr>
        <w:t xml:space="preserve"> </w:t>
      </w:r>
      <w:r w:rsidR="00A92B9D">
        <w:rPr>
          <w:rFonts w:ascii="Times New Roman" w:hAnsi="Times New Roman" w:cs="Times New Roman"/>
          <w:color w:val="212121"/>
          <w:sz w:val="24"/>
          <w:szCs w:val="24"/>
          <w:lang w:val="en-US"/>
        </w:rPr>
        <w:t>joined</w:t>
      </w:r>
      <w:r w:rsidRPr="005E24B3">
        <w:rPr>
          <w:rFonts w:ascii="Times New Roman" w:hAnsi="Times New Roman" w:cs="Times New Roman"/>
          <w:color w:val="212121"/>
          <w:sz w:val="24"/>
          <w:szCs w:val="24"/>
          <w:lang w:val="en-US"/>
        </w:rPr>
        <w:t xml:space="preserve"> the meeting organized by the Director of the National Library of Tajikistan and the EIT Institute in Dushanbe, under the title of  "ECO National Library Presidents 4th Meeting" .</w:t>
      </w:r>
    </w:p>
    <w:p w:rsidR="00A16526" w:rsidRDefault="00A16526" w:rsidP="00483B1F">
      <w:pPr>
        <w:jc w:val="both"/>
        <w:rPr>
          <w:rFonts w:ascii="Times New Roman" w:hAnsi="Times New Roman" w:cs="Times New Roman"/>
          <w:sz w:val="24"/>
          <w:szCs w:val="24"/>
        </w:rPr>
      </w:pPr>
    </w:p>
    <w:p w:rsidR="00C85701" w:rsidRDefault="00A16526" w:rsidP="00483B1F">
      <w:pPr>
        <w:jc w:val="both"/>
        <w:rPr>
          <w:rFonts w:ascii="Times New Roman" w:hAnsi="Times New Roman" w:cs="Times New Roman"/>
          <w:sz w:val="24"/>
          <w:szCs w:val="24"/>
        </w:rPr>
      </w:pPr>
      <w:r>
        <w:rPr>
          <w:rFonts w:ascii="Times New Roman" w:hAnsi="Times New Roman" w:cs="Times New Roman"/>
          <w:sz w:val="24"/>
          <w:szCs w:val="24"/>
        </w:rPr>
        <w:t xml:space="preserve">By the contributions of our Presidency, a photo exhibition, named as </w:t>
      </w:r>
      <w:r w:rsidR="005E24B3" w:rsidRPr="005E24B3">
        <w:rPr>
          <w:rFonts w:ascii="Times New Roman" w:hAnsi="Times New Roman" w:cs="Times New Roman"/>
          <w:sz w:val="24"/>
          <w:szCs w:val="24"/>
        </w:rPr>
        <w:t>"</w:t>
      </w:r>
      <w:r w:rsidR="00262C7F">
        <w:rPr>
          <w:rFonts w:ascii="Times New Roman" w:hAnsi="Times New Roman" w:cs="Times New Roman"/>
          <w:sz w:val="24"/>
          <w:szCs w:val="24"/>
        </w:rPr>
        <w:t>T</w:t>
      </w:r>
      <w:r w:rsidR="00147B6D">
        <w:rPr>
          <w:rFonts w:ascii="Times New Roman" w:hAnsi="Times New Roman" w:cs="Times New Roman"/>
          <w:sz w:val="24"/>
          <w:szCs w:val="24"/>
        </w:rPr>
        <w:t>races of Istanbul on Glass Plate</w:t>
      </w:r>
      <w:r w:rsidR="00262C7F">
        <w:rPr>
          <w:rFonts w:ascii="Times New Roman" w:hAnsi="Times New Roman" w:cs="Times New Roman"/>
          <w:sz w:val="24"/>
          <w:szCs w:val="24"/>
        </w:rPr>
        <w:t xml:space="preserve"> </w:t>
      </w:r>
      <w:r w:rsidR="00147B6D">
        <w:rPr>
          <w:rFonts w:ascii="Times New Roman" w:hAnsi="Times New Roman" w:cs="Times New Roman"/>
          <w:sz w:val="24"/>
          <w:szCs w:val="24"/>
        </w:rPr>
        <w:t>N</w:t>
      </w:r>
      <w:r w:rsidR="00262C7F">
        <w:rPr>
          <w:rFonts w:ascii="Times New Roman" w:hAnsi="Times New Roman" w:cs="Times New Roman"/>
          <w:sz w:val="24"/>
          <w:szCs w:val="24"/>
        </w:rPr>
        <w:t>egatives</w:t>
      </w:r>
      <w:r w:rsidR="00FA29ED">
        <w:rPr>
          <w:rFonts w:ascii="Times New Roman" w:hAnsi="Times New Roman" w:cs="Times New Roman"/>
          <w:sz w:val="24"/>
          <w:szCs w:val="24"/>
        </w:rPr>
        <w:t>:</w:t>
      </w:r>
      <w:r w:rsidR="00262C7F">
        <w:rPr>
          <w:rFonts w:ascii="Times New Roman" w:hAnsi="Times New Roman" w:cs="Times New Roman"/>
          <w:sz w:val="24"/>
          <w:szCs w:val="24"/>
        </w:rPr>
        <w:t xml:space="preserve"> From The Empire To The Republic"</w:t>
      </w:r>
      <w:r>
        <w:rPr>
          <w:rFonts w:ascii="Times New Roman" w:hAnsi="Times New Roman" w:cs="Times New Roman"/>
          <w:sz w:val="24"/>
          <w:szCs w:val="24"/>
        </w:rPr>
        <w:t xml:space="preserve"> was organized in Belarus and Turkmenistan.</w:t>
      </w:r>
    </w:p>
    <w:p w:rsidR="00066BD6" w:rsidRDefault="00066BD6" w:rsidP="00483B1F">
      <w:pPr>
        <w:jc w:val="both"/>
        <w:rPr>
          <w:rFonts w:ascii="Times New Roman" w:hAnsi="Times New Roman" w:cs="Times New Roman"/>
          <w:sz w:val="24"/>
          <w:szCs w:val="24"/>
        </w:rPr>
      </w:pPr>
      <w:r w:rsidRPr="00066BD6">
        <w:rPr>
          <w:rFonts w:ascii="Times New Roman" w:hAnsi="Times New Roman" w:cs="Times New Roman"/>
          <w:sz w:val="24"/>
          <w:szCs w:val="24"/>
        </w:rPr>
        <w:lastRenderedPageBreak/>
        <w:t>A 4-day mee</w:t>
      </w:r>
      <w:r>
        <w:rPr>
          <w:rFonts w:ascii="Times New Roman" w:hAnsi="Times New Roman" w:cs="Times New Roman"/>
          <w:sz w:val="24"/>
          <w:szCs w:val="24"/>
        </w:rPr>
        <w:t>ting was held in Antalya on 30</w:t>
      </w:r>
      <w:r w:rsidR="00541C7C">
        <w:rPr>
          <w:rFonts w:ascii="Times New Roman" w:hAnsi="Times New Roman" w:cs="Times New Roman"/>
          <w:sz w:val="24"/>
          <w:szCs w:val="24"/>
        </w:rPr>
        <w:t>th</w:t>
      </w:r>
      <w:r w:rsidR="00470D35">
        <w:rPr>
          <w:rFonts w:ascii="Times New Roman" w:hAnsi="Times New Roman" w:cs="Times New Roman"/>
          <w:sz w:val="24"/>
          <w:szCs w:val="24"/>
        </w:rPr>
        <w:t xml:space="preserve"> October</w:t>
      </w:r>
      <w:r>
        <w:rPr>
          <w:rFonts w:ascii="Times New Roman" w:hAnsi="Times New Roman" w:cs="Times New Roman"/>
          <w:sz w:val="24"/>
          <w:szCs w:val="24"/>
        </w:rPr>
        <w:t xml:space="preserve"> -</w:t>
      </w:r>
      <w:r w:rsidRPr="00066BD6">
        <w:rPr>
          <w:rFonts w:ascii="Times New Roman" w:hAnsi="Times New Roman" w:cs="Times New Roman"/>
          <w:sz w:val="24"/>
          <w:szCs w:val="24"/>
        </w:rPr>
        <w:t xml:space="preserve"> 2</w:t>
      </w:r>
      <w:r w:rsidR="00541C7C">
        <w:rPr>
          <w:rFonts w:ascii="Times New Roman" w:hAnsi="Times New Roman" w:cs="Times New Roman"/>
          <w:sz w:val="24"/>
          <w:szCs w:val="24"/>
        </w:rPr>
        <w:t>nd</w:t>
      </w:r>
      <w:r w:rsidR="00470D35">
        <w:rPr>
          <w:rFonts w:ascii="Times New Roman" w:hAnsi="Times New Roman" w:cs="Times New Roman"/>
          <w:sz w:val="24"/>
          <w:szCs w:val="24"/>
        </w:rPr>
        <w:t xml:space="preserve"> November</w:t>
      </w:r>
      <w:r w:rsidR="00F13BDB">
        <w:rPr>
          <w:rFonts w:ascii="Times New Roman" w:hAnsi="Times New Roman" w:cs="Times New Roman"/>
          <w:sz w:val="24"/>
          <w:szCs w:val="24"/>
        </w:rPr>
        <w:t xml:space="preserve"> 2017, where </w:t>
      </w:r>
      <w:r w:rsidRPr="00066BD6">
        <w:rPr>
          <w:rFonts w:ascii="Times New Roman" w:hAnsi="Times New Roman" w:cs="Times New Roman"/>
          <w:sz w:val="24"/>
          <w:szCs w:val="24"/>
        </w:rPr>
        <w:t xml:space="preserve">official recognition of the Union of National Libraries of Turkish </w:t>
      </w:r>
      <w:r w:rsidR="008D2120">
        <w:rPr>
          <w:rFonts w:ascii="Times New Roman" w:hAnsi="Times New Roman" w:cs="Times New Roman"/>
          <w:sz w:val="24"/>
          <w:szCs w:val="24"/>
        </w:rPr>
        <w:t xml:space="preserve">Speaking Countries and Related </w:t>
      </w:r>
      <w:r w:rsidRPr="00066BD6">
        <w:rPr>
          <w:rFonts w:ascii="Times New Roman" w:hAnsi="Times New Roman" w:cs="Times New Roman"/>
          <w:sz w:val="24"/>
          <w:szCs w:val="24"/>
        </w:rPr>
        <w:t>Communities, and more effective implementation of the Union's work, work pl</w:t>
      </w:r>
      <w:r w:rsidR="00867976">
        <w:rPr>
          <w:rFonts w:ascii="Times New Roman" w:hAnsi="Times New Roman" w:cs="Times New Roman"/>
          <w:sz w:val="24"/>
          <w:szCs w:val="24"/>
        </w:rPr>
        <w:t>ans and programs were discussed</w:t>
      </w:r>
      <w:r>
        <w:rPr>
          <w:rFonts w:ascii="Times New Roman" w:hAnsi="Times New Roman" w:cs="Times New Roman"/>
          <w:sz w:val="24"/>
          <w:szCs w:val="24"/>
        </w:rPr>
        <w:t>.</w:t>
      </w:r>
    </w:p>
    <w:p w:rsidR="00186472" w:rsidRDefault="0091769A" w:rsidP="00483B1F">
      <w:pPr>
        <w:jc w:val="both"/>
        <w:rPr>
          <w:rFonts w:ascii="Times New Roman" w:hAnsi="Times New Roman" w:cs="Times New Roman"/>
          <w:sz w:val="24"/>
          <w:szCs w:val="24"/>
        </w:rPr>
      </w:pPr>
      <w:r w:rsidRPr="0091769A">
        <w:rPr>
          <w:rFonts w:ascii="Times New Roman" w:hAnsi="Times New Roman" w:cs="Times New Roman"/>
          <w:sz w:val="24"/>
          <w:szCs w:val="24"/>
        </w:rPr>
        <w:t xml:space="preserve">In </w:t>
      </w:r>
      <w:r w:rsidR="00847245">
        <w:rPr>
          <w:rFonts w:ascii="Times New Roman" w:hAnsi="Times New Roman" w:cs="Times New Roman"/>
          <w:sz w:val="24"/>
          <w:szCs w:val="24"/>
        </w:rPr>
        <w:t>the framework</w:t>
      </w:r>
      <w:r w:rsidRPr="0091769A">
        <w:rPr>
          <w:rFonts w:ascii="Times New Roman" w:hAnsi="Times New Roman" w:cs="Times New Roman"/>
          <w:sz w:val="24"/>
          <w:szCs w:val="24"/>
        </w:rPr>
        <w:t xml:space="preserve"> of the Memorandum of Understanding signed between our Presidency and the Headquarters of the Government of Pakistan on February 23</w:t>
      </w:r>
      <w:r w:rsidR="0062273A">
        <w:rPr>
          <w:rFonts w:ascii="Times New Roman" w:hAnsi="Times New Roman" w:cs="Times New Roman"/>
          <w:sz w:val="24"/>
          <w:szCs w:val="24"/>
        </w:rPr>
        <w:t xml:space="preserve">rd </w:t>
      </w:r>
      <w:r w:rsidRPr="0091769A">
        <w:rPr>
          <w:rFonts w:ascii="Times New Roman" w:hAnsi="Times New Roman" w:cs="Times New Roman"/>
          <w:sz w:val="24"/>
          <w:szCs w:val="24"/>
        </w:rPr>
        <w:t>2017, 1</w:t>
      </w:r>
      <w:r w:rsidR="0062273A">
        <w:rPr>
          <w:rFonts w:ascii="Times New Roman" w:hAnsi="Times New Roman" w:cs="Times New Roman"/>
          <w:sz w:val="24"/>
          <w:szCs w:val="24"/>
        </w:rPr>
        <w:t>.</w:t>
      </w:r>
      <w:r w:rsidRPr="0091769A">
        <w:rPr>
          <w:rFonts w:ascii="Times New Roman" w:hAnsi="Times New Roman" w:cs="Times New Roman"/>
          <w:sz w:val="24"/>
          <w:szCs w:val="24"/>
        </w:rPr>
        <w:t xml:space="preserve">000 books were donated to the "Turkish </w:t>
      </w:r>
      <w:r w:rsidR="00910083">
        <w:rPr>
          <w:rFonts w:ascii="Times New Roman" w:hAnsi="Times New Roman" w:cs="Times New Roman"/>
          <w:sz w:val="24"/>
          <w:szCs w:val="24"/>
        </w:rPr>
        <w:t>Book</w:t>
      </w:r>
      <w:r w:rsidRPr="0091769A">
        <w:rPr>
          <w:rFonts w:ascii="Times New Roman" w:hAnsi="Times New Roman" w:cs="Times New Roman"/>
          <w:sz w:val="24"/>
          <w:szCs w:val="24"/>
        </w:rPr>
        <w:t xml:space="preserve"> Corner" in t</w:t>
      </w:r>
      <w:r w:rsidR="00910083">
        <w:rPr>
          <w:rFonts w:ascii="Times New Roman" w:hAnsi="Times New Roman" w:cs="Times New Roman"/>
          <w:sz w:val="24"/>
          <w:szCs w:val="24"/>
        </w:rPr>
        <w:t>he National Library of Pakistan.</w:t>
      </w:r>
    </w:p>
    <w:p w:rsidR="00186472" w:rsidRPr="0062273A" w:rsidRDefault="00186472" w:rsidP="0062273A">
      <w:pPr>
        <w:jc w:val="both"/>
        <w:rPr>
          <w:rFonts w:ascii="Times New Roman" w:hAnsi="Times New Roman" w:cs="Times New Roman"/>
          <w:sz w:val="24"/>
          <w:szCs w:val="24"/>
        </w:rPr>
      </w:pPr>
      <w:r w:rsidRPr="00186472">
        <w:rPr>
          <w:rFonts w:ascii="Times New Roman" w:hAnsi="Times New Roman" w:cs="Times New Roman"/>
          <w:b/>
          <w:sz w:val="24"/>
          <w:szCs w:val="24"/>
        </w:rPr>
        <w:t xml:space="preserve">Number of foreign researchers who came to the National Library in 2017: </w:t>
      </w:r>
      <w:r w:rsidRPr="0062273A">
        <w:rPr>
          <w:rFonts w:ascii="Times New Roman" w:hAnsi="Times New Roman" w:cs="Times New Roman"/>
          <w:sz w:val="24"/>
          <w:szCs w:val="24"/>
        </w:rPr>
        <w:t>191</w:t>
      </w:r>
    </w:p>
    <w:p w:rsidR="00186472" w:rsidRPr="0062273A" w:rsidRDefault="00186472" w:rsidP="0062273A">
      <w:pPr>
        <w:jc w:val="both"/>
        <w:rPr>
          <w:rFonts w:ascii="Times New Roman" w:hAnsi="Times New Roman" w:cs="Times New Roman"/>
          <w:sz w:val="24"/>
          <w:szCs w:val="24"/>
        </w:rPr>
      </w:pPr>
      <w:r w:rsidRPr="00186472">
        <w:rPr>
          <w:rFonts w:ascii="Times New Roman" w:hAnsi="Times New Roman" w:cs="Times New Roman"/>
          <w:b/>
          <w:sz w:val="24"/>
          <w:szCs w:val="24"/>
        </w:rPr>
        <w:t xml:space="preserve">Number of schools visiting the National Library in 2017: </w:t>
      </w:r>
      <w:r w:rsidRPr="0062273A">
        <w:rPr>
          <w:rFonts w:ascii="Times New Roman" w:hAnsi="Times New Roman" w:cs="Times New Roman"/>
          <w:sz w:val="24"/>
          <w:szCs w:val="24"/>
        </w:rPr>
        <w:t>632</w:t>
      </w:r>
    </w:p>
    <w:p w:rsidR="008D07DC" w:rsidRDefault="00186472" w:rsidP="00186472">
      <w:pPr>
        <w:rPr>
          <w:rFonts w:ascii="Times New Roman" w:hAnsi="Times New Roman" w:cs="Times New Roman"/>
          <w:sz w:val="24"/>
          <w:szCs w:val="24"/>
        </w:rPr>
      </w:pPr>
      <w:r>
        <w:rPr>
          <w:rFonts w:ascii="Times New Roman" w:hAnsi="Times New Roman" w:cs="Times New Roman"/>
          <w:sz w:val="24"/>
          <w:szCs w:val="24"/>
        </w:rPr>
        <w:t>I</w:t>
      </w:r>
      <w:r w:rsidRPr="00186472">
        <w:rPr>
          <w:rFonts w:ascii="Times New Roman" w:hAnsi="Times New Roman" w:cs="Times New Roman"/>
          <w:sz w:val="24"/>
          <w:szCs w:val="24"/>
        </w:rPr>
        <w:t xml:space="preserve">n 2017, 113 activities </w:t>
      </w:r>
      <w:r w:rsidR="00516856">
        <w:rPr>
          <w:rFonts w:ascii="Times New Roman" w:hAnsi="Times New Roman" w:cs="Times New Roman"/>
          <w:sz w:val="24"/>
          <w:szCs w:val="24"/>
        </w:rPr>
        <w:t>were held in</w:t>
      </w:r>
      <w:r>
        <w:rPr>
          <w:rFonts w:ascii="Times New Roman" w:hAnsi="Times New Roman" w:cs="Times New Roman"/>
          <w:sz w:val="24"/>
          <w:szCs w:val="24"/>
        </w:rPr>
        <w:t xml:space="preserve"> jointly </w:t>
      </w:r>
      <w:r w:rsidR="00516856">
        <w:rPr>
          <w:rFonts w:ascii="Times New Roman" w:hAnsi="Times New Roman" w:cs="Times New Roman"/>
          <w:sz w:val="24"/>
          <w:szCs w:val="24"/>
        </w:rPr>
        <w:t xml:space="preserve">or individually </w:t>
      </w:r>
      <w:r>
        <w:rPr>
          <w:rFonts w:ascii="Times New Roman" w:hAnsi="Times New Roman" w:cs="Times New Roman"/>
          <w:sz w:val="24"/>
          <w:szCs w:val="24"/>
        </w:rPr>
        <w:t xml:space="preserve">by the host of </w:t>
      </w:r>
      <w:r w:rsidR="0062273A">
        <w:rPr>
          <w:rFonts w:ascii="Times New Roman" w:hAnsi="Times New Roman" w:cs="Times New Roman"/>
          <w:sz w:val="24"/>
          <w:szCs w:val="24"/>
        </w:rPr>
        <w:t>NLT</w:t>
      </w:r>
      <w:r>
        <w:rPr>
          <w:rFonts w:ascii="Times New Roman" w:hAnsi="Times New Roman" w:cs="Times New Roman"/>
          <w:sz w:val="24"/>
          <w:szCs w:val="24"/>
        </w:rPr>
        <w:t>.</w:t>
      </w:r>
    </w:p>
    <w:p w:rsidR="005C609B" w:rsidRDefault="005C609B" w:rsidP="00186472">
      <w:pPr>
        <w:rPr>
          <w:rFonts w:ascii="Times New Roman" w:hAnsi="Times New Roman" w:cs="Times New Roman"/>
          <w:sz w:val="24"/>
          <w:szCs w:val="24"/>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56"/>
        <w:gridCol w:w="1560"/>
        <w:gridCol w:w="1662"/>
      </w:tblGrid>
      <w:tr w:rsidR="00A23A59" w:rsidRPr="00E90F45" w:rsidTr="00A23A59">
        <w:trPr>
          <w:trHeight w:val="287"/>
          <w:tblCellSpacing w:w="20" w:type="dxa"/>
          <w:jc w:val="center"/>
        </w:trPr>
        <w:tc>
          <w:tcPr>
            <w:tcW w:w="2596" w:type="dxa"/>
            <w:tcBorders>
              <w:top w:val="outset" w:sz="6" w:space="0" w:color="auto"/>
              <w:left w:val="outset" w:sz="6" w:space="0" w:color="auto"/>
              <w:bottom w:val="outset" w:sz="6" w:space="0" w:color="auto"/>
              <w:right w:val="outset" w:sz="6" w:space="0" w:color="auto"/>
            </w:tcBorders>
            <w:shd w:val="clear" w:color="auto" w:fill="C2D69B"/>
            <w:vAlign w:val="center"/>
            <w:hideMark/>
          </w:tcPr>
          <w:p w:rsidR="00E82FD8" w:rsidRPr="00E90F45" w:rsidRDefault="00E82FD8" w:rsidP="00234427">
            <w:pPr>
              <w:pStyle w:val="HTMLPreformatted"/>
              <w:shd w:val="clear" w:color="auto" w:fill="FFFFFF"/>
              <w:jc w:val="center"/>
              <w:rPr>
                <w:rFonts w:ascii="inherit" w:hAnsi="inherit"/>
                <w:color w:val="212121"/>
                <w:lang w:val="en-US"/>
              </w:rPr>
            </w:pPr>
            <w:r w:rsidRPr="00E90F45">
              <w:rPr>
                <w:rFonts w:ascii="inherit" w:hAnsi="inherit"/>
                <w:color w:val="212121"/>
                <w:lang w:val="en-US"/>
              </w:rPr>
              <w:t>Performance Indicator</w:t>
            </w:r>
          </w:p>
          <w:p w:rsidR="00E82FD8" w:rsidRPr="00E90F45" w:rsidRDefault="00E82FD8" w:rsidP="00234427">
            <w:pPr>
              <w:widowControl w:val="0"/>
              <w:tabs>
                <w:tab w:val="left" w:pos="5620"/>
              </w:tabs>
              <w:jc w:val="center"/>
              <w:rPr>
                <w:b/>
                <w:color w:val="000000"/>
                <w:lang w:val="en-US"/>
              </w:rPr>
            </w:pPr>
          </w:p>
        </w:tc>
        <w:tc>
          <w:tcPr>
            <w:tcW w:w="1520" w:type="dxa"/>
            <w:tcBorders>
              <w:top w:val="outset" w:sz="6" w:space="0" w:color="auto"/>
              <w:left w:val="outset" w:sz="6" w:space="0" w:color="auto"/>
              <w:bottom w:val="outset" w:sz="6" w:space="0" w:color="auto"/>
              <w:right w:val="outset" w:sz="6" w:space="0" w:color="auto"/>
            </w:tcBorders>
            <w:shd w:val="clear" w:color="auto" w:fill="C2D69B"/>
            <w:vAlign w:val="center"/>
            <w:hideMark/>
          </w:tcPr>
          <w:p w:rsidR="00E82FD8" w:rsidRPr="00E90F45" w:rsidRDefault="00E82FD8" w:rsidP="00234427">
            <w:pPr>
              <w:pStyle w:val="HTMLPreformatted"/>
              <w:shd w:val="clear" w:color="auto" w:fill="FFFFFF"/>
              <w:jc w:val="center"/>
              <w:rPr>
                <w:rFonts w:ascii="inherit" w:hAnsi="inherit"/>
                <w:color w:val="212121"/>
                <w:lang w:val="en-US"/>
              </w:rPr>
            </w:pPr>
            <w:r w:rsidRPr="00E90F45">
              <w:rPr>
                <w:rFonts w:ascii="inherit" w:hAnsi="inherit"/>
                <w:color w:val="212121"/>
                <w:lang w:val="en-US"/>
              </w:rPr>
              <w:t>201</w:t>
            </w:r>
            <w:r w:rsidR="004F309A">
              <w:rPr>
                <w:rFonts w:ascii="inherit" w:hAnsi="inherit"/>
                <w:color w:val="212121"/>
                <w:lang w:val="en-US"/>
              </w:rPr>
              <w:t>7</w:t>
            </w:r>
            <w:r w:rsidRPr="00E90F45">
              <w:rPr>
                <w:rFonts w:ascii="inherit" w:hAnsi="inherit"/>
                <w:color w:val="212121"/>
                <w:lang w:val="en-US"/>
              </w:rPr>
              <w:t xml:space="preserve"> Target</w:t>
            </w:r>
          </w:p>
          <w:p w:rsidR="00E82FD8" w:rsidRPr="00E90F45" w:rsidRDefault="00E82FD8" w:rsidP="00234427">
            <w:pPr>
              <w:widowControl w:val="0"/>
              <w:tabs>
                <w:tab w:val="left" w:pos="5620"/>
              </w:tabs>
              <w:jc w:val="center"/>
              <w:rPr>
                <w:b/>
                <w:color w:val="000000"/>
                <w:lang w:val="en-US"/>
              </w:rPr>
            </w:pPr>
          </w:p>
        </w:tc>
        <w:tc>
          <w:tcPr>
            <w:tcW w:w="1602" w:type="dxa"/>
            <w:tcBorders>
              <w:top w:val="outset" w:sz="6" w:space="0" w:color="auto"/>
              <w:left w:val="outset" w:sz="6" w:space="0" w:color="auto"/>
              <w:bottom w:val="outset" w:sz="6" w:space="0" w:color="auto"/>
              <w:right w:val="outset" w:sz="6" w:space="0" w:color="auto"/>
            </w:tcBorders>
            <w:shd w:val="clear" w:color="auto" w:fill="C2D69B"/>
            <w:vAlign w:val="center"/>
            <w:hideMark/>
          </w:tcPr>
          <w:p w:rsidR="00E82FD8" w:rsidRPr="00E90F45" w:rsidRDefault="00E82FD8" w:rsidP="00234427">
            <w:pPr>
              <w:pStyle w:val="HTMLPreformatted"/>
              <w:shd w:val="clear" w:color="auto" w:fill="FFFFFF"/>
              <w:jc w:val="center"/>
              <w:rPr>
                <w:rFonts w:ascii="inherit" w:hAnsi="inherit"/>
                <w:color w:val="212121"/>
                <w:lang w:val="en-US"/>
              </w:rPr>
            </w:pPr>
            <w:r w:rsidRPr="00E90F45">
              <w:rPr>
                <w:rFonts w:ascii="inherit" w:hAnsi="inherit"/>
                <w:color w:val="212121"/>
                <w:lang w:val="en-US"/>
              </w:rPr>
              <w:t>201</w:t>
            </w:r>
            <w:r w:rsidR="004F309A">
              <w:rPr>
                <w:rFonts w:ascii="inherit" w:hAnsi="inherit"/>
                <w:color w:val="212121"/>
                <w:lang w:val="en-US"/>
              </w:rPr>
              <w:t>7</w:t>
            </w:r>
            <w:r w:rsidRPr="00E90F45">
              <w:rPr>
                <w:rFonts w:ascii="inherit" w:hAnsi="inherit"/>
                <w:color w:val="212121"/>
                <w:lang w:val="en-US"/>
              </w:rPr>
              <w:t xml:space="preserve"> Realization</w:t>
            </w:r>
          </w:p>
          <w:p w:rsidR="00E82FD8" w:rsidRPr="00E90F45" w:rsidRDefault="00E82FD8" w:rsidP="00234427">
            <w:pPr>
              <w:widowControl w:val="0"/>
              <w:tabs>
                <w:tab w:val="left" w:pos="5620"/>
              </w:tabs>
              <w:jc w:val="center"/>
              <w:rPr>
                <w:b/>
                <w:color w:val="000000"/>
                <w:lang w:val="en-US"/>
              </w:rPr>
            </w:pPr>
          </w:p>
        </w:tc>
      </w:tr>
      <w:tr w:rsidR="00A23A59" w:rsidRPr="00E90F45" w:rsidTr="00A23A59">
        <w:trPr>
          <w:trHeight w:val="130"/>
          <w:tblCellSpacing w:w="20" w:type="dxa"/>
          <w:jc w:val="center"/>
        </w:trPr>
        <w:tc>
          <w:tcPr>
            <w:tcW w:w="2596" w:type="dxa"/>
            <w:tcBorders>
              <w:top w:val="outset" w:sz="6" w:space="0" w:color="auto"/>
              <w:left w:val="outset" w:sz="6" w:space="0" w:color="auto"/>
              <w:bottom w:val="outset" w:sz="6" w:space="0" w:color="auto"/>
              <w:right w:val="outset" w:sz="6" w:space="0" w:color="auto"/>
            </w:tcBorders>
            <w:vAlign w:val="center"/>
            <w:hideMark/>
          </w:tcPr>
          <w:p w:rsidR="00E82FD8" w:rsidRPr="00E90F45" w:rsidRDefault="00E82FD8" w:rsidP="00E241D5">
            <w:pPr>
              <w:pStyle w:val="HTMLPreformatted"/>
              <w:shd w:val="clear" w:color="auto" w:fill="FFFFFF"/>
              <w:jc w:val="center"/>
              <w:rPr>
                <w:rFonts w:ascii="inherit" w:hAnsi="inherit"/>
                <w:color w:val="212121"/>
                <w:lang w:val="en-US"/>
              </w:rPr>
            </w:pPr>
            <w:r w:rsidRPr="00E90F45">
              <w:rPr>
                <w:rFonts w:ascii="inherit" w:hAnsi="inherit"/>
                <w:color w:val="212121"/>
                <w:lang w:val="en-US"/>
              </w:rPr>
              <w:t>The minimum number of poses transmitted to digital media</w:t>
            </w:r>
          </w:p>
          <w:p w:rsidR="00E82FD8" w:rsidRPr="00E90F45" w:rsidRDefault="00E82FD8" w:rsidP="00E241D5">
            <w:pPr>
              <w:spacing w:line="283" w:lineRule="exact"/>
              <w:ind w:left="80"/>
              <w:jc w:val="center"/>
              <w:rPr>
                <w:rFonts w:eastAsia="Calibri"/>
                <w:lang w:val="en-US" w:eastAsia="en-US"/>
              </w:rPr>
            </w:pPr>
          </w:p>
        </w:tc>
        <w:tc>
          <w:tcPr>
            <w:tcW w:w="1520" w:type="dxa"/>
            <w:tcBorders>
              <w:top w:val="outset" w:sz="6" w:space="0" w:color="auto"/>
              <w:left w:val="outset" w:sz="6" w:space="0" w:color="auto"/>
              <w:bottom w:val="outset" w:sz="6" w:space="0" w:color="auto"/>
              <w:right w:val="outset" w:sz="6" w:space="0" w:color="auto"/>
            </w:tcBorders>
            <w:vAlign w:val="center"/>
            <w:hideMark/>
          </w:tcPr>
          <w:p w:rsidR="00E82FD8" w:rsidRPr="00E90F45" w:rsidRDefault="00E82FD8" w:rsidP="00E241D5">
            <w:pPr>
              <w:spacing w:line="200" w:lineRule="exact"/>
              <w:jc w:val="center"/>
              <w:rPr>
                <w:rFonts w:eastAsia="Calibri"/>
                <w:lang w:val="en-US" w:eastAsia="en-US"/>
              </w:rPr>
            </w:pPr>
            <w:r w:rsidRPr="00E90F45">
              <w:rPr>
                <w:rStyle w:val="Gvdemetni"/>
                <w:rFonts w:eastAsia="Calibri"/>
                <w:lang w:val="en-US"/>
              </w:rPr>
              <w:t>400.000</w:t>
            </w:r>
          </w:p>
        </w:tc>
        <w:tc>
          <w:tcPr>
            <w:tcW w:w="1602" w:type="dxa"/>
            <w:tcBorders>
              <w:top w:val="outset" w:sz="6" w:space="0" w:color="auto"/>
              <w:left w:val="outset" w:sz="6" w:space="0" w:color="auto"/>
              <w:bottom w:val="outset" w:sz="6" w:space="0" w:color="auto"/>
              <w:right w:val="outset" w:sz="6" w:space="0" w:color="auto"/>
            </w:tcBorders>
            <w:vAlign w:val="center"/>
            <w:hideMark/>
          </w:tcPr>
          <w:p w:rsidR="00E82FD8" w:rsidRPr="00E90F45" w:rsidRDefault="004F309A" w:rsidP="00E241D5">
            <w:pPr>
              <w:spacing w:line="200" w:lineRule="exact"/>
              <w:jc w:val="center"/>
              <w:rPr>
                <w:rFonts w:eastAsia="Calibri"/>
                <w:lang w:val="en-US" w:eastAsia="en-US"/>
              </w:rPr>
            </w:pPr>
            <w:r>
              <w:rPr>
                <w:lang w:val="en-US"/>
              </w:rPr>
              <w:t>404.915</w:t>
            </w:r>
          </w:p>
        </w:tc>
      </w:tr>
      <w:tr w:rsidR="00A23A59" w:rsidRPr="00E90F45" w:rsidTr="00A23A59">
        <w:trPr>
          <w:trHeight w:val="263"/>
          <w:tblCellSpacing w:w="20" w:type="dxa"/>
          <w:jc w:val="center"/>
        </w:trPr>
        <w:tc>
          <w:tcPr>
            <w:tcW w:w="2596" w:type="dxa"/>
            <w:tcBorders>
              <w:top w:val="outset" w:sz="6" w:space="0" w:color="auto"/>
              <w:left w:val="outset" w:sz="6" w:space="0" w:color="auto"/>
              <w:bottom w:val="outset" w:sz="6" w:space="0" w:color="auto"/>
              <w:right w:val="outset" w:sz="6" w:space="0" w:color="auto"/>
            </w:tcBorders>
            <w:vAlign w:val="center"/>
            <w:hideMark/>
          </w:tcPr>
          <w:p w:rsidR="00E82FD8" w:rsidRPr="00E90F45" w:rsidRDefault="00E82FD8" w:rsidP="00E241D5">
            <w:pPr>
              <w:pStyle w:val="HTMLPreformatted"/>
              <w:shd w:val="clear" w:color="auto" w:fill="FFFFFF"/>
              <w:jc w:val="center"/>
              <w:rPr>
                <w:rFonts w:ascii="inherit" w:hAnsi="inherit"/>
                <w:color w:val="212121"/>
                <w:lang w:val="en-US"/>
              </w:rPr>
            </w:pPr>
            <w:r w:rsidRPr="00E90F45">
              <w:rPr>
                <w:rFonts w:ascii="inherit" w:hAnsi="inherit"/>
                <w:color w:val="212121"/>
                <w:lang w:val="en-US"/>
              </w:rPr>
              <w:t>Number of pages of works whose conservation and restoration were made</w:t>
            </w:r>
          </w:p>
          <w:p w:rsidR="00E82FD8" w:rsidRPr="00E90F45" w:rsidRDefault="00E82FD8" w:rsidP="00E241D5">
            <w:pPr>
              <w:spacing w:line="274" w:lineRule="exact"/>
              <w:ind w:left="80"/>
              <w:jc w:val="center"/>
              <w:rPr>
                <w:rFonts w:eastAsia="Calibri"/>
                <w:lang w:val="en-US" w:eastAsia="en-US"/>
              </w:rPr>
            </w:pPr>
          </w:p>
        </w:tc>
        <w:tc>
          <w:tcPr>
            <w:tcW w:w="1520" w:type="dxa"/>
            <w:tcBorders>
              <w:top w:val="outset" w:sz="6" w:space="0" w:color="auto"/>
              <w:left w:val="outset" w:sz="6" w:space="0" w:color="auto"/>
              <w:bottom w:val="outset" w:sz="6" w:space="0" w:color="auto"/>
              <w:right w:val="outset" w:sz="6" w:space="0" w:color="auto"/>
            </w:tcBorders>
            <w:vAlign w:val="center"/>
            <w:hideMark/>
          </w:tcPr>
          <w:p w:rsidR="00E82FD8" w:rsidRPr="00E90F45" w:rsidRDefault="00760F16" w:rsidP="00E241D5">
            <w:pPr>
              <w:spacing w:line="200" w:lineRule="exact"/>
              <w:jc w:val="center"/>
              <w:rPr>
                <w:rFonts w:eastAsia="Calibri"/>
                <w:lang w:val="en-US" w:eastAsia="en-US"/>
              </w:rPr>
            </w:pPr>
            <w:r>
              <w:rPr>
                <w:rStyle w:val="Gvdemetni"/>
                <w:rFonts w:eastAsia="Calibri"/>
                <w:lang w:val="en-US"/>
              </w:rPr>
              <w:t>7.100</w:t>
            </w:r>
          </w:p>
        </w:tc>
        <w:tc>
          <w:tcPr>
            <w:tcW w:w="1602" w:type="dxa"/>
            <w:tcBorders>
              <w:top w:val="outset" w:sz="6" w:space="0" w:color="auto"/>
              <w:left w:val="outset" w:sz="6" w:space="0" w:color="auto"/>
              <w:bottom w:val="outset" w:sz="6" w:space="0" w:color="auto"/>
              <w:right w:val="outset" w:sz="6" w:space="0" w:color="auto"/>
            </w:tcBorders>
            <w:vAlign w:val="center"/>
            <w:hideMark/>
          </w:tcPr>
          <w:p w:rsidR="00E82FD8" w:rsidRPr="00E90F45" w:rsidRDefault="00760F16" w:rsidP="00E241D5">
            <w:pPr>
              <w:spacing w:line="200" w:lineRule="exact"/>
              <w:jc w:val="center"/>
              <w:rPr>
                <w:rFonts w:eastAsia="Calibri"/>
                <w:lang w:val="en-US" w:eastAsia="en-US"/>
              </w:rPr>
            </w:pPr>
            <w:r>
              <w:rPr>
                <w:lang w:val="en-US"/>
              </w:rPr>
              <w:t>4.972</w:t>
            </w:r>
          </w:p>
        </w:tc>
      </w:tr>
      <w:tr w:rsidR="00A23A59" w:rsidRPr="00E90F45" w:rsidTr="00A23A59">
        <w:trPr>
          <w:trHeight w:val="263"/>
          <w:tblCellSpacing w:w="20" w:type="dxa"/>
          <w:jc w:val="center"/>
        </w:trPr>
        <w:tc>
          <w:tcPr>
            <w:tcW w:w="2596" w:type="dxa"/>
            <w:tcBorders>
              <w:top w:val="outset" w:sz="6" w:space="0" w:color="auto"/>
              <w:left w:val="outset" w:sz="6" w:space="0" w:color="auto"/>
              <w:bottom w:val="outset" w:sz="6" w:space="0" w:color="auto"/>
              <w:right w:val="outset" w:sz="6" w:space="0" w:color="auto"/>
            </w:tcBorders>
            <w:vAlign w:val="center"/>
            <w:hideMark/>
          </w:tcPr>
          <w:p w:rsidR="00E82FD8" w:rsidRPr="00E90F45" w:rsidRDefault="00E82FD8" w:rsidP="00E241D5">
            <w:pPr>
              <w:pStyle w:val="HTMLPreformatted"/>
              <w:shd w:val="clear" w:color="auto" w:fill="FFFFFF"/>
              <w:jc w:val="center"/>
              <w:rPr>
                <w:rFonts w:ascii="inherit" w:hAnsi="inherit"/>
                <w:color w:val="212121"/>
                <w:lang w:val="en-US"/>
              </w:rPr>
            </w:pPr>
            <w:r w:rsidRPr="00E90F45">
              <w:rPr>
                <w:rFonts w:ascii="inherit" w:hAnsi="inherit"/>
                <w:color w:val="212121"/>
                <w:lang w:val="en-US"/>
              </w:rPr>
              <w:t>Number of manuscripts whose conservation and restoration were made</w:t>
            </w:r>
          </w:p>
          <w:p w:rsidR="00E82FD8" w:rsidRPr="00E90F45" w:rsidRDefault="00E82FD8" w:rsidP="00E241D5">
            <w:pPr>
              <w:spacing w:line="274" w:lineRule="exact"/>
              <w:ind w:left="80"/>
              <w:jc w:val="center"/>
              <w:rPr>
                <w:rFonts w:eastAsia="Calibri"/>
                <w:lang w:val="en-US" w:eastAsia="en-US"/>
              </w:rPr>
            </w:pPr>
          </w:p>
        </w:tc>
        <w:tc>
          <w:tcPr>
            <w:tcW w:w="1520" w:type="dxa"/>
            <w:tcBorders>
              <w:top w:val="outset" w:sz="6" w:space="0" w:color="auto"/>
              <w:left w:val="outset" w:sz="6" w:space="0" w:color="auto"/>
              <w:bottom w:val="outset" w:sz="6" w:space="0" w:color="auto"/>
              <w:right w:val="outset" w:sz="6" w:space="0" w:color="auto"/>
            </w:tcBorders>
            <w:vAlign w:val="center"/>
            <w:hideMark/>
          </w:tcPr>
          <w:p w:rsidR="00E82FD8" w:rsidRPr="00E90F45" w:rsidRDefault="00E82FD8" w:rsidP="00E241D5">
            <w:pPr>
              <w:spacing w:line="200" w:lineRule="exact"/>
              <w:jc w:val="center"/>
              <w:rPr>
                <w:rFonts w:eastAsia="Calibri"/>
                <w:lang w:val="en-US" w:eastAsia="en-US"/>
              </w:rPr>
            </w:pPr>
            <w:r w:rsidRPr="00E90F45">
              <w:rPr>
                <w:rStyle w:val="Gvdemetni"/>
                <w:rFonts w:eastAsia="Calibri"/>
                <w:lang w:val="en-US"/>
              </w:rPr>
              <w:t>1</w:t>
            </w:r>
            <w:r w:rsidR="006C3B5F">
              <w:rPr>
                <w:rStyle w:val="Gvdemetni"/>
                <w:rFonts w:eastAsia="Calibri"/>
                <w:lang w:val="en-US"/>
              </w:rPr>
              <w:t>2</w:t>
            </w:r>
          </w:p>
        </w:tc>
        <w:tc>
          <w:tcPr>
            <w:tcW w:w="1602" w:type="dxa"/>
            <w:tcBorders>
              <w:top w:val="outset" w:sz="6" w:space="0" w:color="auto"/>
              <w:left w:val="outset" w:sz="6" w:space="0" w:color="auto"/>
              <w:bottom w:val="outset" w:sz="6" w:space="0" w:color="auto"/>
              <w:right w:val="outset" w:sz="6" w:space="0" w:color="auto"/>
            </w:tcBorders>
            <w:vAlign w:val="center"/>
            <w:hideMark/>
          </w:tcPr>
          <w:p w:rsidR="00E82FD8" w:rsidRPr="00E90F45" w:rsidRDefault="006C3B5F" w:rsidP="00E241D5">
            <w:pPr>
              <w:spacing w:line="200" w:lineRule="exact"/>
              <w:jc w:val="center"/>
              <w:rPr>
                <w:rFonts w:eastAsia="Calibri"/>
                <w:lang w:val="en-US" w:eastAsia="en-US"/>
              </w:rPr>
            </w:pPr>
            <w:r>
              <w:rPr>
                <w:lang w:val="en-US"/>
              </w:rPr>
              <w:t>57</w:t>
            </w:r>
          </w:p>
        </w:tc>
      </w:tr>
      <w:tr w:rsidR="00A23A59" w:rsidRPr="00E90F45" w:rsidTr="005C609B">
        <w:trPr>
          <w:trHeight w:val="840"/>
          <w:tblCellSpacing w:w="20" w:type="dxa"/>
          <w:jc w:val="center"/>
        </w:trPr>
        <w:tc>
          <w:tcPr>
            <w:tcW w:w="2596" w:type="dxa"/>
            <w:tcBorders>
              <w:top w:val="outset" w:sz="6" w:space="0" w:color="auto"/>
              <w:left w:val="outset" w:sz="6" w:space="0" w:color="auto"/>
              <w:bottom w:val="outset" w:sz="6" w:space="0" w:color="auto"/>
              <w:right w:val="outset" w:sz="6" w:space="0" w:color="auto"/>
            </w:tcBorders>
            <w:vAlign w:val="center"/>
            <w:hideMark/>
          </w:tcPr>
          <w:p w:rsidR="00E82FD8" w:rsidRPr="00E90F45" w:rsidRDefault="00E82FD8" w:rsidP="005C609B">
            <w:pPr>
              <w:pStyle w:val="HTMLPreformatted"/>
              <w:shd w:val="clear" w:color="auto" w:fill="FFFFFF"/>
              <w:jc w:val="center"/>
              <w:rPr>
                <w:rFonts w:ascii="inherit" w:hAnsi="inherit"/>
                <w:color w:val="212121"/>
                <w:lang w:val="en-US"/>
              </w:rPr>
            </w:pPr>
            <w:r w:rsidRPr="00E90F45">
              <w:rPr>
                <w:rFonts w:ascii="inherit" w:hAnsi="inherit"/>
                <w:color w:val="212121"/>
                <w:lang w:val="en-US"/>
              </w:rPr>
              <w:t>Number of books whose bookbinding and bind protection were made</w:t>
            </w:r>
          </w:p>
          <w:p w:rsidR="00E82FD8" w:rsidRPr="00E90F45" w:rsidRDefault="00E82FD8" w:rsidP="005C609B">
            <w:pPr>
              <w:spacing w:line="274" w:lineRule="exact"/>
              <w:ind w:left="80"/>
              <w:jc w:val="center"/>
              <w:rPr>
                <w:rFonts w:eastAsia="Calibri"/>
                <w:lang w:val="en-US" w:eastAsia="en-US"/>
              </w:rPr>
            </w:pPr>
          </w:p>
        </w:tc>
        <w:tc>
          <w:tcPr>
            <w:tcW w:w="1520" w:type="dxa"/>
            <w:tcBorders>
              <w:top w:val="outset" w:sz="6" w:space="0" w:color="auto"/>
              <w:left w:val="outset" w:sz="6" w:space="0" w:color="auto"/>
              <w:bottom w:val="outset" w:sz="6" w:space="0" w:color="auto"/>
              <w:right w:val="outset" w:sz="6" w:space="0" w:color="auto"/>
            </w:tcBorders>
            <w:vAlign w:val="center"/>
            <w:hideMark/>
          </w:tcPr>
          <w:p w:rsidR="00E82FD8" w:rsidRPr="00E90F45" w:rsidRDefault="00E82FD8" w:rsidP="00E241D5">
            <w:pPr>
              <w:spacing w:line="200" w:lineRule="exact"/>
              <w:jc w:val="center"/>
              <w:rPr>
                <w:rFonts w:eastAsia="Calibri"/>
                <w:lang w:val="en-US" w:eastAsia="en-US"/>
              </w:rPr>
            </w:pPr>
            <w:r w:rsidRPr="00E90F45">
              <w:rPr>
                <w:rStyle w:val="Gvdemetni"/>
                <w:rFonts w:eastAsia="Calibri"/>
                <w:lang w:val="en-US"/>
              </w:rPr>
              <w:t>8.</w:t>
            </w:r>
            <w:r w:rsidR="006C3B5F">
              <w:rPr>
                <w:rStyle w:val="Gvdemetni"/>
                <w:rFonts w:eastAsia="Calibri"/>
                <w:lang w:val="en-US"/>
              </w:rPr>
              <w:t>500</w:t>
            </w:r>
          </w:p>
        </w:tc>
        <w:tc>
          <w:tcPr>
            <w:tcW w:w="1602" w:type="dxa"/>
            <w:tcBorders>
              <w:top w:val="outset" w:sz="6" w:space="0" w:color="auto"/>
              <w:left w:val="outset" w:sz="6" w:space="0" w:color="auto"/>
              <w:bottom w:val="outset" w:sz="6" w:space="0" w:color="auto"/>
              <w:right w:val="outset" w:sz="6" w:space="0" w:color="auto"/>
            </w:tcBorders>
            <w:vAlign w:val="center"/>
            <w:hideMark/>
          </w:tcPr>
          <w:p w:rsidR="00E82FD8" w:rsidRPr="00E90F45" w:rsidRDefault="006C3B5F" w:rsidP="00E241D5">
            <w:pPr>
              <w:spacing w:line="200" w:lineRule="exact"/>
              <w:jc w:val="center"/>
              <w:rPr>
                <w:rFonts w:eastAsia="Calibri"/>
                <w:lang w:val="en-US" w:eastAsia="en-US"/>
              </w:rPr>
            </w:pPr>
            <w:r>
              <w:rPr>
                <w:lang w:val="en-US"/>
              </w:rPr>
              <w:t>2.143</w:t>
            </w:r>
          </w:p>
        </w:tc>
      </w:tr>
      <w:tr w:rsidR="00A23A59" w:rsidRPr="00E90F45" w:rsidTr="00A23A59">
        <w:trPr>
          <w:trHeight w:val="1009"/>
          <w:tblCellSpacing w:w="20" w:type="dxa"/>
          <w:jc w:val="center"/>
        </w:trPr>
        <w:tc>
          <w:tcPr>
            <w:tcW w:w="2596" w:type="dxa"/>
            <w:tcBorders>
              <w:top w:val="outset" w:sz="6" w:space="0" w:color="auto"/>
              <w:left w:val="outset" w:sz="6" w:space="0" w:color="auto"/>
              <w:bottom w:val="outset" w:sz="6" w:space="0" w:color="auto"/>
              <w:right w:val="outset" w:sz="6" w:space="0" w:color="auto"/>
            </w:tcBorders>
            <w:vAlign w:val="center"/>
            <w:hideMark/>
          </w:tcPr>
          <w:p w:rsidR="00E82FD8" w:rsidRPr="00E82FD8" w:rsidRDefault="00E82FD8" w:rsidP="00E241D5">
            <w:pPr>
              <w:pStyle w:val="HTMLPreformatted"/>
              <w:shd w:val="clear" w:color="auto" w:fill="FFFFFF"/>
              <w:jc w:val="center"/>
              <w:rPr>
                <w:rFonts w:ascii="inherit" w:hAnsi="inherit"/>
                <w:color w:val="212121"/>
                <w:lang w:val="en-US"/>
              </w:rPr>
            </w:pPr>
            <w:r w:rsidRPr="00E82FD8">
              <w:rPr>
                <w:rFonts w:ascii="inherit" w:hAnsi="inherit"/>
                <w:color w:val="212121"/>
                <w:lang w:val="en-US"/>
              </w:rPr>
              <w:t>Number of materials whose cataloguing and categorization were made</w:t>
            </w:r>
          </w:p>
          <w:p w:rsidR="00E82FD8" w:rsidRPr="00E82FD8" w:rsidRDefault="00E82FD8" w:rsidP="00E241D5">
            <w:pPr>
              <w:pStyle w:val="HTMLPreformatted"/>
              <w:shd w:val="clear" w:color="auto" w:fill="FFFFFF"/>
              <w:jc w:val="center"/>
              <w:rPr>
                <w:rFonts w:ascii="inherit" w:hAnsi="inherit"/>
                <w:color w:val="212121"/>
                <w:lang w:val="en-US"/>
              </w:rPr>
            </w:pPr>
          </w:p>
        </w:tc>
        <w:tc>
          <w:tcPr>
            <w:tcW w:w="1520" w:type="dxa"/>
            <w:tcBorders>
              <w:top w:val="outset" w:sz="6" w:space="0" w:color="auto"/>
              <w:left w:val="outset" w:sz="6" w:space="0" w:color="auto"/>
              <w:bottom w:val="outset" w:sz="6" w:space="0" w:color="auto"/>
              <w:right w:val="outset" w:sz="6" w:space="0" w:color="auto"/>
            </w:tcBorders>
            <w:vAlign w:val="center"/>
            <w:hideMark/>
          </w:tcPr>
          <w:p w:rsidR="00E82FD8" w:rsidRPr="00E82FD8" w:rsidRDefault="00DE0F55" w:rsidP="00E241D5">
            <w:pPr>
              <w:spacing w:line="200" w:lineRule="exact"/>
              <w:jc w:val="center"/>
              <w:rPr>
                <w:rFonts w:ascii="Times New Roman" w:eastAsia="Calibri" w:hAnsi="Times New Roman" w:cs="Times New Roman"/>
                <w:color w:val="000000"/>
                <w:spacing w:val="4"/>
                <w:sz w:val="20"/>
                <w:szCs w:val="20"/>
                <w:shd w:val="clear" w:color="auto" w:fill="FFFFFF"/>
                <w:lang w:val="en-US" w:bidi="tr-TR"/>
              </w:rPr>
            </w:pPr>
            <w:r>
              <w:rPr>
                <w:rStyle w:val="Gvdemetni"/>
                <w:rFonts w:eastAsia="Calibri"/>
                <w:lang w:val="en-US"/>
              </w:rPr>
              <w:t>120.00</w:t>
            </w:r>
          </w:p>
        </w:tc>
        <w:tc>
          <w:tcPr>
            <w:tcW w:w="1602" w:type="dxa"/>
            <w:tcBorders>
              <w:top w:val="outset" w:sz="6" w:space="0" w:color="auto"/>
              <w:left w:val="outset" w:sz="6" w:space="0" w:color="auto"/>
              <w:bottom w:val="outset" w:sz="6" w:space="0" w:color="auto"/>
              <w:right w:val="outset" w:sz="6" w:space="0" w:color="auto"/>
            </w:tcBorders>
            <w:vAlign w:val="center"/>
            <w:hideMark/>
          </w:tcPr>
          <w:p w:rsidR="00E82FD8" w:rsidRPr="00E82FD8" w:rsidRDefault="00DE0F55" w:rsidP="00E241D5">
            <w:pPr>
              <w:spacing w:line="200" w:lineRule="exact"/>
              <w:jc w:val="center"/>
              <w:rPr>
                <w:lang w:val="en-US"/>
              </w:rPr>
            </w:pPr>
            <w:r>
              <w:rPr>
                <w:lang w:val="en-US"/>
              </w:rPr>
              <w:t>131.231</w:t>
            </w:r>
          </w:p>
        </w:tc>
      </w:tr>
      <w:tr w:rsidR="00A23A59" w:rsidRPr="00E90F45" w:rsidTr="00A23A59">
        <w:trPr>
          <w:trHeight w:val="1084"/>
          <w:tblCellSpacing w:w="20" w:type="dxa"/>
          <w:jc w:val="center"/>
        </w:trPr>
        <w:tc>
          <w:tcPr>
            <w:tcW w:w="2596" w:type="dxa"/>
            <w:tcBorders>
              <w:top w:val="outset" w:sz="6" w:space="0" w:color="auto"/>
              <w:left w:val="outset" w:sz="6" w:space="0" w:color="auto"/>
              <w:bottom w:val="outset" w:sz="6" w:space="0" w:color="auto"/>
              <w:right w:val="outset" w:sz="6" w:space="0" w:color="auto"/>
            </w:tcBorders>
            <w:vAlign w:val="center"/>
            <w:hideMark/>
          </w:tcPr>
          <w:p w:rsidR="00E82FD8" w:rsidRPr="00E90F45" w:rsidRDefault="00E82FD8" w:rsidP="00E241D5">
            <w:pPr>
              <w:pStyle w:val="HTMLPreformatted"/>
              <w:shd w:val="clear" w:color="auto" w:fill="FFFFFF"/>
              <w:jc w:val="center"/>
              <w:rPr>
                <w:rFonts w:ascii="inherit" w:hAnsi="inherit"/>
                <w:color w:val="212121"/>
                <w:lang w:val="en-US"/>
              </w:rPr>
            </w:pPr>
            <w:r w:rsidRPr="00E90F45">
              <w:rPr>
                <w:rFonts w:ascii="inherit" w:hAnsi="inherit"/>
                <w:color w:val="212121"/>
                <w:lang w:val="en-US"/>
              </w:rPr>
              <w:t>Number of materials provided to the library (compilation, donation, purchase, exchange and transfer)</w:t>
            </w:r>
          </w:p>
          <w:p w:rsidR="00E82FD8" w:rsidRPr="00E82FD8" w:rsidRDefault="00E82FD8" w:rsidP="00E241D5">
            <w:pPr>
              <w:pStyle w:val="HTMLPreformatted"/>
              <w:shd w:val="clear" w:color="auto" w:fill="FFFFFF"/>
              <w:jc w:val="center"/>
              <w:rPr>
                <w:rFonts w:ascii="inherit" w:hAnsi="inherit"/>
                <w:color w:val="212121"/>
                <w:lang w:val="en-US"/>
              </w:rPr>
            </w:pPr>
          </w:p>
        </w:tc>
        <w:tc>
          <w:tcPr>
            <w:tcW w:w="1520" w:type="dxa"/>
            <w:tcBorders>
              <w:top w:val="outset" w:sz="6" w:space="0" w:color="auto"/>
              <w:left w:val="outset" w:sz="6" w:space="0" w:color="auto"/>
              <w:bottom w:val="outset" w:sz="6" w:space="0" w:color="auto"/>
              <w:right w:val="outset" w:sz="6" w:space="0" w:color="auto"/>
            </w:tcBorders>
            <w:vAlign w:val="center"/>
            <w:hideMark/>
          </w:tcPr>
          <w:p w:rsidR="00E82FD8" w:rsidRPr="00E82FD8" w:rsidRDefault="002D0C93" w:rsidP="00E241D5">
            <w:pPr>
              <w:spacing w:line="200" w:lineRule="exact"/>
              <w:jc w:val="center"/>
              <w:rPr>
                <w:rFonts w:ascii="Times New Roman" w:eastAsia="Calibri" w:hAnsi="Times New Roman" w:cs="Times New Roman"/>
                <w:color w:val="000000"/>
                <w:spacing w:val="4"/>
                <w:sz w:val="20"/>
                <w:szCs w:val="20"/>
                <w:shd w:val="clear" w:color="auto" w:fill="FFFFFF"/>
                <w:lang w:val="en-US" w:bidi="tr-TR"/>
              </w:rPr>
            </w:pPr>
            <w:r>
              <w:rPr>
                <w:rStyle w:val="Gvdemetni"/>
                <w:rFonts w:eastAsia="Calibri"/>
                <w:lang w:val="en-US"/>
              </w:rPr>
              <w:t>70</w:t>
            </w:r>
            <w:r w:rsidR="00E82FD8" w:rsidRPr="00E90F45">
              <w:rPr>
                <w:rStyle w:val="Gvdemetni"/>
                <w:rFonts w:eastAsia="Calibri"/>
                <w:lang w:val="en-US"/>
              </w:rPr>
              <w:t>.000</w:t>
            </w:r>
          </w:p>
        </w:tc>
        <w:tc>
          <w:tcPr>
            <w:tcW w:w="1602" w:type="dxa"/>
            <w:tcBorders>
              <w:top w:val="outset" w:sz="6" w:space="0" w:color="auto"/>
              <w:left w:val="outset" w:sz="6" w:space="0" w:color="auto"/>
              <w:bottom w:val="outset" w:sz="6" w:space="0" w:color="auto"/>
              <w:right w:val="outset" w:sz="6" w:space="0" w:color="auto"/>
            </w:tcBorders>
            <w:vAlign w:val="center"/>
            <w:hideMark/>
          </w:tcPr>
          <w:p w:rsidR="00E82FD8" w:rsidRPr="00E82FD8" w:rsidRDefault="002D0C93" w:rsidP="00E241D5">
            <w:pPr>
              <w:spacing w:line="200" w:lineRule="exact"/>
              <w:jc w:val="center"/>
              <w:rPr>
                <w:lang w:val="en-US"/>
              </w:rPr>
            </w:pPr>
            <w:r>
              <w:rPr>
                <w:lang w:val="en-US"/>
              </w:rPr>
              <w:t>92.169</w:t>
            </w:r>
          </w:p>
        </w:tc>
      </w:tr>
      <w:tr w:rsidR="00A23A59" w:rsidRPr="00E90F45" w:rsidTr="00A23A59">
        <w:trPr>
          <w:trHeight w:val="840"/>
          <w:tblCellSpacing w:w="20" w:type="dxa"/>
          <w:jc w:val="center"/>
        </w:trPr>
        <w:tc>
          <w:tcPr>
            <w:tcW w:w="2596" w:type="dxa"/>
            <w:tcBorders>
              <w:top w:val="outset" w:sz="6" w:space="0" w:color="auto"/>
              <w:left w:val="outset" w:sz="6" w:space="0" w:color="auto"/>
              <w:bottom w:val="outset" w:sz="6" w:space="0" w:color="auto"/>
              <w:right w:val="outset" w:sz="6" w:space="0" w:color="auto"/>
            </w:tcBorders>
            <w:vAlign w:val="center"/>
            <w:hideMark/>
          </w:tcPr>
          <w:p w:rsidR="00E82FD8" w:rsidRPr="00E90F45" w:rsidRDefault="00E82FD8" w:rsidP="00E241D5">
            <w:pPr>
              <w:pStyle w:val="HTMLPreformatted"/>
              <w:shd w:val="clear" w:color="auto" w:fill="FFFFFF"/>
              <w:jc w:val="center"/>
              <w:rPr>
                <w:rFonts w:ascii="inherit" w:hAnsi="inherit"/>
                <w:color w:val="212121"/>
                <w:lang w:val="en-US"/>
              </w:rPr>
            </w:pPr>
            <w:r w:rsidRPr="00E90F45">
              <w:rPr>
                <w:rFonts w:ascii="inherit" w:hAnsi="inherit"/>
                <w:color w:val="212121"/>
                <w:lang w:val="en-US"/>
              </w:rPr>
              <w:lastRenderedPageBreak/>
              <w:t>The number of materials requested by the user</w:t>
            </w:r>
          </w:p>
          <w:p w:rsidR="00E82FD8" w:rsidRPr="00E82FD8" w:rsidRDefault="00E82FD8" w:rsidP="00E241D5">
            <w:pPr>
              <w:pStyle w:val="HTMLPreformatted"/>
              <w:shd w:val="clear" w:color="auto" w:fill="FFFFFF"/>
              <w:jc w:val="center"/>
              <w:rPr>
                <w:rFonts w:ascii="inherit" w:hAnsi="inherit"/>
                <w:color w:val="212121"/>
                <w:lang w:val="en-US"/>
              </w:rPr>
            </w:pPr>
          </w:p>
        </w:tc>
        <w:tc>
          <w:tcPr>
            <w:tcW w:w="1520" w:type="dxa"/>
            <w:tcBorders>
              <w:top w:val="outset" w:sz="6" w:space="0" w:color="auto"/>
              <w:left w:val="outset" w:sz="6" w:space="0" w:color="auto"/>
              <w:bottom w:val="outset" w:sz="6" w:space="0" w:color="auto"/>
              <w:right w:val="outset" w:sz="6" w:space="0" w:color="auto"/>
            </w:tcBorders>
            <w:vAlign w:val="center"/>
            <w:hideMark/>
          </w:tcPr>
          <w:p w:rsidR="00E82FD8" w:rsidRPr="00E82FD8" w:rsidRDefault="00E82FD8" w:rsidP="00E241D5">
            <w:pPr>
              <w:spacing w:line="200" w:lineRule="exact"/>
              <w:jc w:val="center"/>
              <w:rPr>
                <w:rFonts w:ascii="Times New Roman" w:eastAsia="Calibri" w:hAnsi="Times New Roman" w:cs="Times New Roman"/>
                <w:color w:val="000000"/>
                <w:spacing w:val="4"/>
                <w:sz w:val="20"/>
                <w:szCs w:val="20"/>
                <w:shd w:val="clear" w:color="auto" w:fill="FFFFFF"/>
                <w:lang w:val="en-US" w:bidi="tr-TR"/>
              </w:rPr>
            </w:pPr>
            <w:r w:rsidRPr="00E90F45">
              <w:rPr>
                <w:rStyle w:val="Gvdemetni"/>
                <w:rFonts w:eastAsia="Calibri"/>
                <w:lang w:val="en-US"/>
              </w:rPr>
              <w:t>13</w:t>
            </w:r>
            <w:r w:rsidR="002D0C93">
              <w:rPr>
                <w:rStyle w:val="Gvdemetni"/>
                <w:rFonts w:eastAsia="Calibri"/>
                <w:lang w:val="en-US"/>
              </w:rPr>
              <w:t>7</w:t>
            </w:r>
            <w:r w:rsidRPr="00E90F45">
              <w:rPr>
                <w:rStyle w:val="Gvdemetni"/>
                <w:rFonts w:eastAsia="Calibri"/>
                <w:lang w:val="en-US"/>
              </w:rPr>
              <w:t>.000</w:t>
            </w:r>
          </w:p>
        </w:tc>
        <w:tc>
          <w:tcPr>
            <w:tcW w:w="1602" w:type="dxa"/>
            <w:tcBorders>
              <w:top w:val="outset" w:sz="6" w:space="0" w:color="auto"/>
              <w:left w:val="outset" w:sz="6" w:space="0" w:color="auto"/>
              <w:bottom w:val="outset" w:sz="6" w:space="0" w:color="auto"/>
              <w:right w:val="outset" w:sz="6" w:space="0" w:color="auto"/>
            </w:tcBorders>
            <w:vAlign w:val="center"/>
            <w:hideMark/>
          </w:tcPr>
          <w:p w:rsidR="00E82FD8" w:rsidRPr="00E82FD8" w:rsidRDefault="002D0C93" w:rsidP="00E241D5">
            <w:pPr>
              <w:spacing w:line="200" w:lineRule="exact"/>
              <w:jc w:val="center"/>
              <w:rPr>
                <w:lang w:val="en-US"/>
              </w:rPr>
            </w:pPr>
            <w:r>
              <w:rPr>
                <w:lang w:val="en-US"/>
              </w:rPr>
              <w:t>74.477</w:t>
            </w:r>
          </w:p>
        </w:tc>
      </w:tr>
      <w:tr w:rsidR="00A23A59" w:rsidRPr="00E90F45" w:rsidTr="00A23A59">
        <w:trPr>
          <w:trHeight w:val="840"/>
          <w:tblCellSpacing w:w="20" w:type="dxa"/>
          <w:jc w:val="center"/>
        </w:trPr>
        <w:tc>
          <w:tcPr>
            <w:tcW w:w="2596" w:type="dxa"/>
            <w:tcBorders>
              <w:top w:val="outset" w:sz="6" w:space="0" w:color="auto"/>
              <w:left w:val="outset" w:sz="6" w:space="0" w:color="auto"/>
              <w:bottom w:val="outset" w:sz="6" w:space="0" w:color="auto"/>
              <w:right w:val="outset" w:sz="6" w:space="0" w:color="auto"/>
            </w:tcBorders>
            <w:vAlign w:val="center"/>
            <w:hideMark/>
          </w:tcPr>
          <w:p w:rsidR="00E82FD8" w:rsidRPr="00E90F45" w:rsidRDefault="00E82FD8" w:rsidP="00E241D5">
            <w:pPr>
              <w:pStyle w:val="HTMLPreformatted"/>
              <w:shd w:val="clear" w:color="auto" w:fill="FFFFFF"/>
              <w:jc w:val="center"/>
              <w:rPr>
                <w:rFonts w:ascii="inherit" w:hAnsi="inherit"/>
                <w:color w:val="212121"/>
                <w:lang w:val="en-US"/>
              </w:rPr>
            </w:pPr>
            <w:r w:rsidRPr="00E90F45">
              <w:rPr>
                <w:rFonts w:ascii="inherit" w:hAnsi="inherit"/>
                <w:color w:val="212121"/>
                <w:lang w:val="en-US"/>
              </w:rPr>
              <w:t>Number of pages downloaded from the Periodicals Information System</w:t>
            </w:r>
          </w:p>
          <w:p w:rsidR="00E82FD8" w:rsidRPr="00E82FD8" w:rsidRDefault="00E82FD8" w:rsidP="00E241D5">
            <w:pPr>
              <w:pStyle w:val="HTMLPreformatted"/>
              <w:shd w:val="clear" w:color="auto" w:fill="FFFFFF"/>
              <w:jc w:val="center"/>
              <w:rPr>
                <w:rFonts w:ascii="inherit" w:hAnsi="inherit"/>
                <w:color w:val="212121"/>
                <w:lang w:val="en-US"/>
              </w:rPr>
            </w:pPr>
          </w:p>
        </w:tc>
        <w:tc>
          <w:tcPr>
            <w:tcW w:w="1520" w:type="dxa"/>
            <w:tcBorders>
              <w:top w:val="outset" w:sz="6" w:space="0" w:color="auto"/>
              <w:left w:val="outset" w:sz="6" w:space="0" w:color="auto"/>
              <w:bottom w:val="outset" w:sz="6" w:space="0" w:color="auto"/>
              <w:right w:val="outset" w:sz="6" w:space="0" w:color="auto"/>
            </w:tcBorders>
            <w:vAlign w:val="center"/>
            <w:hideMark/>
          </w:tcPr>
          <w:p w:rsidR="00E82FD8" w:rsidRPr="00E82FD8" w:rsidRDefault="00E82FD8" w:rsidP="00E241D5">
            <w:pPr>
              <w:spacing w:line="200" w:lineRule="exact"/>
              <w:jc w:val="center"/>
              <w:rPr>
                <w:rFonts w:ascii="Times New Roman" w:eastAsia="Calibri" w:hAnsi="Times New Roman" w:cs="Times New Roman"/>
                <w:color w:val="000000"/>
                <w:spacing w:val="4"/>
                <w:sz w:val="20"/>
                <w:szCs w:val="20"/>
                <w:shd w:val="clear" w:color="auto" w:fill="FFFFFF"/>
                <w:lang w:val="en-US" w:bidi="tr-TR"/>
              </w:rPr>
            </w:pPr>
            <w:r w:rsidRPr="00E90F45">
              <w:rPr>
                <w:rStyle w:val="Gvdemetni"/>
                <w:rFonts w:eastAsia="Calibri"/>
                <w:lang w:val="en-US"/>
              </w:rPr>
              <w:t>2</w:t>
            </w:r>
            <w:r w:rsidR="00E91041">
              <w:rPr>
                <w:rStyle w:val="Gvdemetni"/>
                <w:rFonts w:eastAsia="Calibri"/>
                <w:lang w:val="en-US"/>
              </w:rPr>
              <w:t>9</w:t>
            </w:r>
            <w:r w:rsidRPr="00E90F45">
              <w:rPr>
                <w:rStyle w:val="Gvdemetni"/>
                <w:rFonts w:eastAsia="Calibri"/>
                <w:lang w:val="en-US"/>
              </w:rPr>
              <w:t>.500</w:t>
            </w:r>
          </w:p>
        </w:tc>
        <w:tc>
          <w:tcPr>
            <w:tcW w:w="1602" w:type="dxa"/>
            <w:tcBorders>
              <w:top w:val="outset" w:sz="6" w:space="0" w:color="auto"/>
              <w:left w:val="outset" w:sz="6" w:space="0" w:color="auto"/>
              <w:bottom w:val="outset" w:sz="6" w:space="0" w:color="auto"/>
              <w:right w:val="outset" w:sz="6" w:space="0" w:color="auto"/>
            </w:tcBorders>
            <w:vAlign w:val="center"/>
            <w:hideMark/>
          </w:tcPr>
          <w:p w:rsidR="00E82FD8" w:rsidRPr="00E82FD8" w:rsidRDefault="00E82FD8" w:rsidP="00E241D5">
            <w:pPr>
              <w:spacing w:line="200" w:lineRule="exact"/>
              <w:jc w:val="center"/>
              <w:rPr>
                <w:lang w:val="en-US"/>
              </w:rPr>
            </w:pPr>
            <w:r w:rsidRPr="00E90F45">
              <w:rPr>
                <w:lang w:val="en-US"/>
              </w:rPr>
              <w:t>1</w:t>
            </w:r>
            <w:r w:rsidR="00E91041">
              <w:rPr>
                <w:lang w:val="en-US"/>
              </w:rPr>
              <w:t>3</w:t>
            </w:r>
            <w:r w:rsidRPr="00E90F45">
              <w:rPr>
                <w:lang w:val="en-US"/>
              </w:rPr>
              <w:t>.</w:t>
            </w:r>
            <w:r w:rsidR="00E91041">
              <w:rPr>
                <w:lang w:val="en-US"/>
              </w:rPr>
              <w:t>51</w:t>
            </w:r>
            <w:r w:rsidRPr="00E90F45">
              <w:rPr>
                <w:lang w:val="en-US"/>
              </w:rPr>
              <w:t>4</w:t>
            </w:r>
          </w:p>
        </w:tc>
      </w:tr>
      <w:tr w:rsidR="00A23A59" w:rsidRPr="00E90F45" w:rsidTr="00A23A59">
        <w:trPr>
          <w:trHeight w:val="840"/>
          <w:tblCellSpacing w:w="20" w:type="dxa"/>
          <w:jc w:val="center"/>
        </w:trPr>
        <w:tc>
          <w:tcPr>
            <w:tcW w:w="2596" w:type="dxa"/>
            <w:tcBorders>
              <w:top w:val="outset" w:sz="6" w:space="0" w:color="auto"/>
              <w:left w:val="outset" w:sz="6" w:space="0" w:color="auto"/>
              <w:bottom w:val="outset" w:sz="6" w:space="0" w:color="auto"/>
              <w:right w:val="outset" w:sz="6" w:space="0" w:color="auto"/>
            </w:tcBorders>
            <w:vAlign w:val="center"/>
            <w:hideMark/>
          </w:tcPr>
          <w:p w:rsidR="00A23A59" w:rsidRPr="00E90F45" w:rsidRDefault="00A23A59" w:rsidP="00E241D5">
            <w:pPr>
              <w:pStyle w:val="HTMLPreformatted"/>
              <w:shd w:val="clear" w:color="auto" w:fill="FFFFFF"/>
              <w:jc w:val="center"/>
              <w:rPr>
                <w:rFonts w:ascii="inherit" w:hAnsi="inherit"/>
                <w:color w:val="212121"/>
                <w:lang w:val="en-US"/>
              </w:rPr>
            </w:pPr>
            <w:r>
              <w:rPr>
                <w:rFonts w:ascii="inherit" w:hAnsi="inherit"/>
                <w:color w:val="212121"/>
                <w:lang w:val="en-US"/>
              </w:rPr>
              <w:t>Number of audiobooks recorded</w:t>
            </w:r>
          </w:p>
        </w:tc>
        <w:tc>
          <w:tcPr>
            <w:tcW w:w="1520" w:type="dxa"/>
            <w:tcBorders>
              <w:top w:val="outset" w:sz="6" w:space="0" w:color="auto"/>
              <w:left w:val="outset" w:sz="6" w:space="0" w:color="auto"/>
              <w:bottom w:val="outset" w:sz="6" w:space="0" w:color="auto"/>
              <w:right w:val="outset" w:sz="6" w:space="0" w:color="auto"/>
            </w:tcBorders>
            <w:vAlign w:val="center"/>
            <w:hideMark/>
          </w:tcPr>
          <w:p w:rsidR="00A23A59" w:rsidRPr="00E90F45" w:rsidRDefault="00A23A59" w:rsidP="00E241D5">
            <w:pPr>
              <w:spacing w:line="200" w:lineRule="exact"/>
              <w:jc w:val="center"/>
              <w:rPr>
                <w:rStyle w:val="Gvdemetni"/>
                <w:rFonts w:eastAsia="Calibri"/>
                <w:lang w:val="en-US"/>
              </w:rPr>
            </w:pPr>
            <w:r>
              <w:rPr>
                <w:rStyle w:val="Gvdemetni"/>
                <w:rFonts w:eastAsia="Calibri"/>
                <w:lang w:val="en-US"/>
              </w:rPr>
              <w:t>400</w:t>
            </w:r>
          </w:p>
        </w:tc>
        <w:tc>
          <w:tcPr>
            <w:tcW w:w="1602" w:type="dxa"/>
            <w:tcBorders>
              <w:top w:val="outset" w:sz="6" w:space="0" w:color="auto"/>
              <w:left w:val="outset" w:sz="6" w:space="0" w:color="auto"/>
              <w:bottom w:val="outset" w:sz="6" w:space="0" w:color="auto"/>
              <w:right w:val="outset" w:sz="6" w:space="0" w:color="auto"/>
            </w:tcBorders>
            <w:vAlign w:val="center"/>
            <w:hideMark/>
          </w:tcPr>
          <w:p w:rsidR="00A23A59" w:rsidRPr="00E90F45" w:rsidRDefault="00A23A59" w:rsidP="00E241D5">
            <w:pPr>
              <w:spacing w:line="200" w:lineRule="exact"/>
              <w:jc w:val="center"/>
              <w:rPr>
                <w:lang w:val="en-US"/>
              </w:rPr>
            </w:pPr>
          </w:p>
        </w:tc>
      </w:tr>
      <w:tr w:rsidR="00A23A59" w:rsidRPr="00E90F45" w:rsidTr="00A23A59">
        <w:trPr>
          <w:trHeight w:val="840"/>
          <w:tblCellSpacing w:w="20" w:type="dxa"/>
          <w:jc w:val="center"/>
        </w:trPr>
        <w:tc>
          <w:tcPr>
            <w:tcW w:w="2596" w:type="dxa"/>
            <w:tcBorders>
              <w:top w:val="outset" w:sz="6" w:space="0" w:color="auto"/>
              <w:left w:val="outset" w:sz="6" w:space="0" w:color="auto"/>
              <w:bottom w:val="outset" w:sz="6" w:space="0" w:color="auto"/>
              <w:right w:val="outset" w:sz="6" w:space="0" w:color="auto"/>
            </w:tcBorders>
            <w:vAlign w:val="center"/>
            <w:hideMark/>
          </w:tcPr>
          <w:p w:rsidR="00A23A59" w:rsidRPr="00E90F45" w:rsidRDefault="00A23A59" w:rsidP="00E241D5">
            <w:pPr>
              <w:pStyle w:val="HTMLPreformatted"/>
              <w:shd w:val="clear" w:color="auto" w:fill="FFFFFF"/>
              <w:jc w:val="center"/>
              <w:rPr>
                <w:rFonts w:ascii="inherit" w:hAnsi="inherit"/>
                <w:color w:val="212121"/>
                <w:lang w:val="en-US"/>
              </w:rPr>
            </w:pPr>
            <w:r>
              <w:rPr>
                <w:rFonts w:ascii="inherit" w:hAnsi="inherit"/>
                <w:color w:val="212121"/>
                <w:lang w:val="en-US"/>
              </w:rPr>
              <w:t>Increase the number of international exchange and donated materials</w:t>
            </w:r>
          </w:p>
        </w:tc>
        <w:tc>
          <w:tcPr>
            <w:tcW w:w="1520" w:type="dxa"/>
            <w:tcBorders>
              <w:top w:val="outset" w:sz="6" w:space="0" w:color="auto"/>
              <w:left w:val="outset" w:sz="6" w:space="0" w:color="auto"/>
              <w:bottom w:val="outset" w:sz="6" w:space="0" w:color="auto"/>
              <w:right w:val="outset" w:sz="6" w:space="0" w:color="auto"/>
            </w:tcBorders>
            <w:vAlign w:val="center"/>
            <w:hideMark/>
          </w:tcPr>
          <w:p w:rsidR="00A23A59" w:rsidRPr="00E90F45" w:rsidRDefault="00A23A59" w:rsidP="00E241D5">
            <w:pPr>
              <w:spacing w:line="200" w:lineRule="exact"/>
              <w:jc w:val="center"/>
              <w:rPr>
                <w:rStyle w:val="Gvdemetni"/>
                <w:rFonts w:eastAsia="Calibri"/>
                <w:lang w:val="en-US"/>
              </w:rPr>
            </w:pPr>
            <w:r>
              <w:rPr>
                <w:rStyle w:val="Gvdemetni"/>
                <w:rFonts w:eastAsia="Calibri"/>
                <w:lang w:val="en-US"/>
              </w:rPr>
              <w:t>7.000</w:t>
            </w:r>
          </w:p>
        </w:tc>
        <w:tc>
          <w:tcPr>
            <w:tcW w:w="1602" w:type="dxa"/>
            <w:tcBorders>
              <w:top w:val="outset" w:sz="6" w:space="0" w:color="auto"/>
              <w:left w:val="outset" w:sz="6" w:space="0" w:color="auto"/>
              <w:bottom w:val="outset" w:sz="6" w:space="0" w:color="auto"/>
              <w:right w:val="outset" w:sz="6" w:space="0" w:color="auto"/>
            </w:tcBorders>
            <w:vAlign w:val="center"/>
            <w:hideMark/>
          </w:tcPr>
          <w:p w:rsidR="00A23A59" w:rsidRPr="00E90F45" w:rsidRDefault="00A23A59" w:rsidP="00E241D5">
            <w:pPr>
              <w:spacing w:line="200" w:lineRule="exact"/>
              <w:jc w:val="center"/>
              <w:rPr>
                <w:lang w:val="en-US"/>
              </w:rPr>
            </w:pPr>
            <w:r>
              <w:rPr>
                <w:lang w:val="en-US"/>
              </w:rPr>
              <w:t>2.234</w:t>
            </w:r>
          </w:p>
        </w:tc>
      </w:tr>
    </w:tbl>
    <w:p w:rsidR="00E82FD8" w:rsidRDefault="00E82FD8" w:rsidP="00186472">
      <w:pPr>
        <w:rPr>
          <w:rFonts w:ascii="Times New Roman" w:hAnsi="Times New Roman" w:cs="Times New Roman"/>
          <w:sz w:val="24"/>
          <w:szCs w:val="24"/>
        </w:rPr>
      </w:pPr>
    </w:p>
    <w:p w:rsidR="00325622" w:rsidRPr="00325622" w:rsidRDefault="00325622" w:rsidP="00325622">
      <w:pPr>
        <w:rPr>
          <w:rFonts w:ascii="Times New Roman" w:hAnsi="Times New Roman" w:cs="Times New Roman"/>
          <w:b/>
          <w:sz w:val="24"/>
          <w:szCs w:val="24"/>
        </w:rPr>
      </w:pPr>
      <w:r w:rsidRPr="00325622">
        <w:rPr>
          <w:rFonts w:ascii="Times New Roman" w:hAnsi="Times New Roman" w:cs="Times New Roman"/>
          <w:b/>
          <w:sz w:val="24"/>
          <w:szCs w:val="24"/>
        </w:rPr>
        <w:t>Some Important  Activities in our Conference and Exhibition Halls:</w:t>
      </w:r>
    </w:p>
    <w:p w:rsidR="00325622" w:rsidRPr="00325622" w:rsidRDefault="007C6E7C" w:rsidP="007C6E7C">
      <w:pPr>
        <w:jc w:val="both"/>
        <w:rPr>
          <w:rFonts w:ascii="Times New Roman" w:hAnsi="Times New Roman" w:cs="Times New Roman"/>
          <w:sz w:val="24"/>
          <w:szCs w:val="24"/>
        </w:rPr>
      </w:pPr>
      <w:r>
        <w:rPr>
          <w:rFonts w:ascii="Times New Roman" w:hAnsi="Times New Roman" w:cs="Times New Roman"/>
          <w:sz w:val="24"/>
          <w:szCs w:val="24"/>
        </w:rPr>
        <w:t xml:space="preserve">With </w:t>
      </w:r>
      <w:r w:rsidR="00325622" w:rsidRPr="00325622">
        <w:rPr>
          <w:rFonts w:ascii="Times New Roman" w:hAnsi="Times New Roman" w:cs="Times New Roman"/>
          <w:sz w:val="24"/>
          <w:szCs w:val="24"/>
        </w:rPr>
        <w:t xml:space="preserve">7 countries represented at the Embassy level in Ankara for the 50th anniversary of the Southeast Asian Countries Cooperation (ASEAN) </w:t>
      </w:r>
      <w:r w:rsidR="008B02C0">
        <w:rPr>
          <w:rFonts w:ascii="Times New Roman" w:hAnsi="Times New Roman" w:cs="Times New Roman"/>
          <w:sz w:val="24"/>
          <w:szCs w:val="24"/>
        </w:rPr>
        <w:t xml:space="preserve">on </w:t>
      </w:r>
      <w:r w:rsidR="00325622" w:rsidRPr="00325622">
        <w:rPr>
          <w:rFonts w:ascii="Times New Roman" w:hAnsi="Times New Roman" w:cs="Times New Roman"/>
          <w:sz w:val="24"/>
          <w:szCs w:val="24"/>
        </w:rPr>
        <w:t>13-20</w:t>
      </w:r>
      <w:r w:rsidR="00B22CFF">
        <w:rPr>
          <w:rFonts w:ascii="Times New Roman" w:hAnsi="Times New Roman" w:cs="Times New Roman"/>
          <w:sz w:val="24"/>
          <w:szCs w:val="24"/>
        </w:rPr>
        <w:t>th</w:t>
      </w:r>
      <w:r w:rsidR="00325622" w:rsidRPr="00325622">
        <w:rPr>
          <w:rFonts w:ascii="Times New Roman" w:hAnsi="Times New Roman" w:cs="Times New Roman"/>
          <w:sz w:val="24"/>
          <w:szCs w:val="24"/>
        </w:rPr>
        <w:t xml:space="preserve"> September 2017, </w:t>
      </w:r>
      <w:r w:rsidR="008B02C0">
        <w:rPr>
          <w:rFonts w:ascii="Times New Roman" w:hAnsi="Times New Roman" w:cs="Times New Roman"/>
          <w:sz w:val="24"/>
          <w:szCs w:val="24"/>
        </w:rPr>
        <w:t xml:space="preserve">a series of events including the </w:t>
      </w:r>
      <w:r w:rsidR="00325622" w:rsidRPr="00325622">
        <w:rPr>
          <w:rFonts w:ascii="Times New Roman" w:hAnsi="Times New Roman" w:cs="Times New Roman"/>
          <w:sz w:val="24"/>
          <w:szCs w:val="24"/>
        </w:rPr>
        <w:t>opening reception</w:t>
      </w:r>
      <w:r w:rsidR="00DB0315">
        <w:rPr>
          <w:rFonts w:ascii="Times New Roman" w:hAnsi="Times New Roman" w:cs="Times New Roman"/>
          <w:sz w:val="24"/>
          <w:szCs w:val="24"/>
        </w:rPr>
        <w:t xml:space="preserve"> and the ASEAN book corner</w:t>
      </w:r>
      <w:r w:rsidR="008B02C0">
        <w:rPr>
          <w:rFonts w:ascii="Times New Roman" w:hAnsi="Times New Roman" w:cs="Times New Roman"/>
          <w:sz w:val="24"/>
          <w:szCs w:val="24"/>
        </w:rPr>
        <w:t>, planting tree, ASEAN countries exhibition</w:t>
      </w:r>
      <w:r w:rsidR="00325622" w:rsidRPr="00325622">
        <w:rPr>
          <w:rFonts w:ascii="Times New Roman" w:hAnsi="Times New Roman" w:cs="Times New Roman"/>
          <w:sz w:val="24"/>
          <w:szCs w:val="24"/>
        </w:rPr>
        <w:t xml:space="preserve"> and cultural programs.</w:t>
      </w:r>
    </w:p>
    <w:p w:rsidR="00E82FD8" w:rsidRPr="005E24B3" w:rsidRDefault="00D37BAA" w:rsidP="00514690">
      <w:pPr>
        <w:jc w:val="both"/>
        <w:rPr>
          <w:rFonts w:ascii="Times New Roman" w:hAnsi="Times New Roman" w:cs="Times New Roman"/>
          <w:sz w:val="24"/>
          <w:szCs w:val="24"/>
        </w:rPr>
      </w:pPr>
      <w:r>
        <w:rPr>
          <w:rFonts w:ascii="Times New Roman" w:hAnsi="Times New Roman" w:cs="Times New Roman"/>
          <w:sz w:val="24"/>
          <w:szCs w:val="24"/>
        </w:rPr>
        <w:t>On 14-</w:t>
      </w:r>
      <w:r w:rsidRPr="00D37BAA">
        <w:rPr>
          <w:rFonts w:ascii="Times New Roman" w:hAnsi="Times New Roman" w:cs="Times New Roman"/>
          <w:sz w:val="24"/>
          <w:szCs w:val="24"/>
        </w:rPr>
        <w:t>19th</w:t>
      </w:r>
      <w:r w:rsidR="002737EF">
        <w:rPr>
          <w:rFonts w:ascii="Times New Roman" w:hAnsi="Times New Roman" w:cs="Times New Roman"/>
          <w:sz w:val="24"/>
          <w:szCs w:val="24"/>
        </w:rPr>
        <w:t xml:space="preserve"> November</w:t>
      </w:r>
      <w:r w:rsidRPr="00D37BAA">
        <w:rPr>
          <w:rFonts w:ascii="Times New Roman" w:hAnsi="Times New Roman" w:cs="Times New Roman"/>
          <w:sz w:val="24"/>
          <w:szCs w:val="24"/>
        </w:rPr>
        <w:t xml:space="preserve"> 2017, the exhibition titled "</w:t>
      </w:r>
      <w:r w:rsidR="006E1C46">
        <w:rPr>
          <w:rFonts w:ascii="Times New Roman" w:hAnsi="Times New Roman" w:cs="Times New Roman"/>
          <w:color w:val="212121"/>
          <w:sz w:val="24"/>
          <w:szCs w:val="24"/>
          <w:lang w:val="en-US"/>
        </w:rPr>
        <w:t>Traces</w:t>
      </w:r>
      <w:r w:rsidR="006E1C46" w:rsidRPr="005E24B3">
        <w:rPr>
          <w:rFonts w:ascii="Times New Roman" w:hAnsi="Times New Roman" w:cs="Times New Roman"/>
          <w:color w:val="212121"/>
          <w:sz w:val="24"/>
          <w:szCs w:val="24"/>
          <w:lang w:val="en-US"/>
        </w:rPr>
        <w:t xml:space="preserve"> of Istanbul </w:t>
      </w:r>
      <w:r w:rsidR="006E1C46">
        <w:rPr>
          <w:rFonts w:ascii="Times New Roman" w:hAnsi="Times New Roman" w:cs="Times New Roman"/>
          <w:color w:val="212121"/>
          <w:sz w:val="24"/>
          <w:szCs w:val="24"/>
          <w:lang w:val="en-US"/>
        </w:rPr>
        <w:t>on</w:t>
      </w:r>
      <w:r w:rsidR="006E1C46" w:rsidRPr="005E24B3">
        <w:rPr>
          <w:rFonts w:ascii="Times New Roman" w:hAnsi="Times New Roman" w:cs="Times New Roman"/>
          <w:color w:val="212121"/>
          <w:sz w:val="24"/>
          <w:szCs w:val="24"/>
          <w:lang w:val="en-US"/>
        </w:rPr>
        <w:t xml:space="preserve"> Glass </w:t>
      </w:r>
      <w:r w:rsidR="006E1C46">
        <w:rPr>
          <w:rFonts w:ascii="Times New Roman" w:hAnsi="Times New Roman" w:cs="Times New Roman"/>
          <w:color w:val="212121"/>
          <w:sz w:val="24"/>
          <w:szCs w:val="24"/>
          <w:lang w:val="en-US"/>
        </w:rPr>
        <w:t xml:space="preserve">Plate </w:t>
      </w:r>
      <w:r w:rsidR="006E1C46" w:rsidRPr="005E24B3">
        <w:rPr>
          <w:rFonts w:ascii="Times New Roman" w:hAnsi="Times New Roman" w:cs="Times New Roman"/>
          <w:color w:val="212121"/>
          <w:sz w:val="24"/>
          <w:szCs w:val="24"/>
          <w:lang w:val="en-US"/>
        </w:rPr>
        <w:t>Negatives: From the Empire to the Republic</w:t>
      </w:r>
      <w:r w:rsidR="000979C2">
        <w:rPr>
          <w:rFonts w:ascii="Times New Roman" w:hAnsi="Times New Roman" w:cs="Times New Roman"/>
          <w:sz w:val="24"/>
          <w:szCs w:val="24"/>
        </w:rPr>
        <w:t>" was held by NLT.</w:t>
      </w:r>
      <w:r w:rsidRPr="00D37BAA">
        <w:rPr>
          <w:rFonts w:ascii="Times New Roman" w:hAnsi="Times New Roman" w:cs="Times New Roman"/>
          <w:sz w:val="24"/>
          <w:szCs w:val="24"/>
        </w:rPr>
        <w:t xml:space="preserve"> </w:t>
      </w:r>
      <w:r w:rsidR="000979C2">
        <w:rPr>
          <w:rFonts w:ascii="Times New Roman" w:hAnsi="Times New Roman" w:cs="Times New Roman"/>
          <w:sz w:val="24"/>
          <w:szCs w:val="24"/>
        </w:rPr>
        <w:t>It consisted</w:t>
      </w:r>
      <w:r w:rsidRPr="00D37BAA">
        <w:rPr>
          <w:rFonts w:ascii="Times New Roman" w:hAnsi="Times New Roman" w:cs="Times New Roman"/>
          <w:sz w:val="24"/>
          <w:szCs w:val="24"/>
        </w:rPr>
        <w:t xml:space="preserve"> of 100 photographs selected from the glass negatives </w:t>
      </w:r>
      <w:r w:rsidR="006E1C46">
        <w:rPr>
          <w:rFonts w:ascii="Times New Roman" w:hAnsi="Times New Roman" w:cs="Times New Roman"/>
          <w:sz w:val="24"/>
          <w:szCs w:val="24"/>
        </w:rPr>
        <w:t xml:space="preserve">from our collection </w:t>
      </w:r>
      <w:r w:rsidRPr="00D37BAA">
        <w:rPr>
          <w:rFonts w:ascii="Times New Roman" w:hAnsi="Times New Roman" w:cs="Times New Roman"/>
          <w:sz w:val="24"/>
          <w:szCs w:val="24"/>
        </w:rPr>
        <w:t xml:space="preserve"> </w:t>
      </w:r>
      <w:r w:rsidR="006E1C46">
        <w:rPr>
          <w:rFonts w:ascii="Times New Roman" w:hAnsi="Times New Roman" w:cs="Times New Roman"/>
          <w:sz w:val="24"/>
          <w:szCs w:val="24"/>
        </w:rPr>
        <w:t>with a 1.5-year</w:t>
      </w:r>
      <w:r w:rsidR="00A836BF">
        <w:rPr>
          <w:rFonts w:ascii="Times New Roman" w:hAnsi="Times New Roman" w:cs="Times New Roman"/>
          <w:sz w:val="24"/>
          <w:szCs w:val="24"/>
        </w:rPr>
        <w:t>-effort.</w:t>
      </w:r>
    </w:p>
    <w:sectPr w:rsidR="00E82FD8" w:rsidRPr="005E24B3" w:rsidSect="00627D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587"/>
    <w:rsid w:val="00002630"/>
    <w:rsid w:val="00016A21"/>
    <w:rsid w:val="00066BD6"/>
    <w:rsid w:val="000829EF"/>
    <w:rsid w:val="0009446A"/>
    <w:rsid w:val="000979C2"/>
    <w:rsid w:val="000A6934"/>
    <w:rsid w:val="000C7D4D"/>
    <w:rsid w:val="000D155D"/>
    <w:rsid w:val="0011585F"/>
    <w:rsid w:val="00147B31"/>
    <w:rsid w:val="00147B6D"/>
    <w:rsid w:val="00181024"/>
    <w:rsid w:val="001849EF"/>
    <w:rsid w:val="00186472"/>
    <w:rsid w:val="00196FB2"/>
    <w:rsid w:val="001A0599"/>
    <w:rsid w:val="001A6C97"/>
    <w:rsid w:val="001D32AA"/>
    <w:rsid w:val="001D3858"/>
    <w:rsid w:val="001D6587"/>
    <w:rsid w:val="00200167"/>
    <w:rsid w:val="00201031"/>
    <w:rsid w:val="00220C0D"/>
    <w:rsid w:val="00226916"/>
    <w:rsid w:val="002338D2"/>
    <w:rsid w:val="00234DFA"/>
    <w:rsid w:val="00234F9A"/>
    <w:rsid w:val="00236BC9"/>
    <w:rsid w:val="00246A84"/>
    <w:rsid w:val="00262C7F"/>
    <w:rsid w:val="00272A92"/>
    <w:rsid w:val="002737EF"/>
    <w:rsid w:val="002A4603"/>
    <w:rsid w:val="002B728D"/>
    <w:rsid w:val="002C5F04"/>
    <w:rsid w:val="002D0C93"/>
    <w:rsid w:val="0030233D"/>
    <w:rsid w:val="003206AE"/>
    <w:rsid w:val="00325622"/>
    <w:rsid w:val="0032717D"/>
    <w:rsid w:val="00334E16"/>
    <w:rsid w:val="003414CB"/>
    <w:rsid w:val="00355A78"/>
    <w:rsid w:val="00380F79"/>
    <w:rsid w:val="003A264C"/>
    <w:rsid w:val="003A543F"/>
    <w:rsid w:val="003B762F"/>
    <w:rsid w:val="003D7A1B"/>
    <w:rsid w:val="003E6A54"/>
    <w:rsid w:val="003F7AB8"/>
    <w:rsid w:val="00400077"/>
    <w:rsid w:val="00404753"/>
    <w:rsid w:val="004115A3"/>
    <w:rsid w:val="00414646"/>
    <w:rsid w:val="00433456"/>
    <w:rsid w:val="00467E17"/>
    <w:rsid w:val="00470D35"/>
    <w:rsid w:val="00483B1F"/>
    <w:rsid w:val="004B75DC"/>
    <w:rsid w:val="004D2C72"/>
    <w:rsid w:val="004D4D4C"/>
    <w:rsid w:val="004F3030"/>
    <w:rsid w:val="004F309A"/>
    <w:rsid w:val="00514690"/>
    <w:rsid w:val="00516856"/>
    <w:rsid w:val="00522006"/>
    <w:rsid w:val="00524D9B"/>
    <w:rsid w:val="00526EED"/>
    <w:rsid w:val="00541C7C"/>
    <w:rsid w:val="00545631"/>
    <w:rsid w:val="00551D29"/>
    <w:rsid w:val="0056282E"/>
    <w:rsid w:val="005712B1"/>
    <w:rsid w:val="005800B5"/>
    <w:rsid w:val="00583610"/>
    <w:rsid w:val="00587DC6"/>
    <w:rsid w:val="00590090"/>
    <w:rsid w:val="00592994"/>
    <w:rsid w:val="005B710B"/>
    <w:rsid w:val="005C609B"/>
    <w:rsid w:val="005C67AD"/>
    <w:rsid w:val="005D1953"/>
    <w:rsid w:val="005D4A42"/>
    <w:rsid w:val="005D7DF9"/>
    <w:rsid w:val="005E24B3"/>
    <w:rsid w:val="0060320D"/>
    <w:rsid w:val="00617501"/>
    <w:rsid w:val="0062273A"/>
    <w:rsid w:val="006235AB"/>
    <w:rsid w:val="00627DFE"/>
    <w:rsid w:val="00640539"/>
    <w:rsid w:val="006539E0"/>
    <w:rsid w:val="006544C2"/>
    <w:rsid w:val="0065644F"/>
    <w:rsid w:val="006626BF"/>
    <w:rsid w:val="00682D9C"/>
    <w:rsid w:val="006871DA"/>
    <w:rsid w:val="006A3224"/>
    <w:rsid w:val="006B2A2B"/>
    <w:rsid w:val="006C23AF"/>
    <w:rsid w:val="006C3B5F"/>
    <w:rsid w:val="006D6D56"/>
    <w:rsid w:val="006E1C46"/>
    <w:rsid w:val="006F4A41"/>
    <w:rsid w:val="00714CDC"/>
    <w:rsid w:val="00715FF4"/>
    <w:rsid w:val="00730B57"/>
    <w:rsid w:val="00747833"/>
    <w:rsid w:val="00760F16"/>
    <w:rsid w:val="00761C83"/>
    <w:rsid w:val="007B248A"/>
    <w:rsid w:val="007C6E7C"/>
    <w:rsid w:val="007D7884"/>
    <w:rsid w:val="007F18BC"/>
    <w:rsid w:val="007F6EB0"/>
    <w:rsid w:val="008159F7"/>
    <w:rsid w:val="00817A67"/>
    <w:rsid w:val="00831D8A"/>
    <w:rsid w:val="00847245"/>
    <w:rsid w:val="00867976"/>
    <w:rsid w:val="00895352"/>
    <w:rsid w:val="00895D28"/>
    <w:rsid w:val="008A13E5"/>
    <w:rsid w:val="008A264E"/>
    <w:rsid w:val="008B02C0"/>
    <w:rsid w:val="008D07DC"/>
    <w:rsid w:val="008D2120"/>
    <w:rsid w:val="008E17E3"/>
    <w:rsid w:val="008F62BC"/>
    <w:rsid w:val="008F6401"/>
    <w:rsid w:val="00910083"/>
    <w:rsid w:val="00910C4A"/>
    <w:rsid w:val="0091769A"/>
    <w:rsid w:val="00924AA3"/>
    <w:rsid w:val="009365CB"/>
    <w:rsid w:val="00942759"/>
    <w:rsid w:val="00947426"/>
    <w:rsid w:val="00957E74"/>
    <w:rsid w:val="00960BA9"/>
    <w:rsid w:val="00971804"/>
    <w:rsid w:val="009748F3"/>
    <w:rsid w:val="00977F00"/>
    <w:rsid w:val="009935EA"/>
    <w:rsid w:val="009B4CAC"/>
    <w:rsid w:val="009B698B"/>
    <w:rsid w:val="009E2151"/>
    <w:rsid w:val="00A16526"/>
    <w:rsid w:val="00A202D0"/>
    <w:rsid w:val="00A23A59"/>
    <w:rsid w:val="00A51C4F"/>
    <w:rsid w:val="00A552E6"/>
    <w:rsid w:val="00A62038"/>
    <w:rsid w:val="00A670D0"/>
    <w:rsid w:val="00A70AC2"/>
    <w:rsid w:val="00A8103E"/>
    <w:rsid w:val="00A836BF"/>
    <w:rsid w:val="00A92B9D"/>
    <w:rsid w:val="00AA0BEF"/>
    <w:rsid w:val="00AA0BF3"/>
    <w:rsid w:val="00AB04C1"/>
    <w:rsid w:val="00AB457D"/>
    <w:rsid w:val="00AB77A5"/>
    <w:rsid w:val="00AC00E7"/>
    <w:rsid w:val="00AD4754"/>
    <w:rsid w:val="00AF44D9"/>
    <w:rsid w:val="00B00F8B"/>
    <w:rsid w:val="00B035D0"/>
    <w:rsid w:val="00B13111"/>
    <w:rsid w:val="00B20661"/>
    <w:rsid w:val="00B22CFF"/>
    <w:rsid w:val="00B40FB1"/>
    <w:rsid w:val="00B5283A"/>
    <w:rsid w:val="00B57E17"/>
    <w:rsid w:val="00B90329"/>
    <w:rsid w:val="00B921F0"/>
    <w:rsid w:val="00B930B3"/>
    <w:rsid w:val="00B97898"/>
    <w:rsid w:val="00B97A9B"/>
    <w:rsid w:val="00BA31D8"/>
    <w:rsid w:val="00BA40C9"/>
    <w:rsid w:val="00BA67F9"/>
    <w:rsid w:val="00BB2F56"/>
    <w:rsid w:val="00BE4613"/>
    <w:rsid w:val="00BE6D27"/>
    <w:rsid w:val="00BF7367"/>
    <w:rsid w:val="00C042EB"/>
    <w:rsid w:val="00C31504"/>
    <w:rsid w:val="00C429B9"/>
    <w:rsid w:val="00C55E7C"/>
    <w:rsid w:val="00C65E74"/>
    <w:rsid w:val="00C85701"/>
    <w:rsid w:val="00CA457C"/>
    <w:rsid w:val="00CC136D"/>
    <w:rsid w:val="00CD52C2"/>
    <w:rsid w:val="00CF39EF"/>
    <w:rsid w:val="00D116F2"/>
    <w:rsid w:val="00D255C4"/>
    <w:rsid w:val="00D37BAA"/>
    <w:rsid w:val="00D65D2B"/>
    <w:rsid w:val="00D674ED"/>
    <w:rsid w:val="00D904EB"/>
    <w:rsid w:val="00D909DF"/>
    <w:rsid w:val="00D917BD"/>
    <w:rsid w:val="00DB0315"/>
    <w:rsid w:val="00DB2440"/>
    <w:rsid w:val="00DB5DD5"/>
    <w:rsid w:val="00DB6A11"/>
    <w:rsid w:val="00DC0BF7"/>
    <w:rsid w:val="00DE0F55"/>
    <w:rsid w:val="00DE4B98"/>
    <w:rsid w:val="00E02B16"/>
    <w:rsid w:val="00E12ACF"/>
    <w:rsid w:val="00E241D5"/>
    <w:rsid w:val="00E3105C"/>
    <w:rsid w:val="00E35EC7"/>
    <w:rsid w:val="00E7511C"/>
    <w:rsid w:val="00E82FD8"/>
    <w:rsid w:val="00E86572"/>
    <w:rsid w:val="00E91041"/>
    <w:rsid w:val="00E9377A"/>
    <w:rsid w:val="00EB0125"/>
    <w:rsid w:val="00EB6CC4"/>
    <w:rsid w:val="00EC32C1"/>
    <w:rsid w:val="00EE7B62"/>
    <w:rsid w:val="00F126E6"/>
    <w:rsid w:val="00F13BDB"/>
    <w:rsid w:val="00F230A4"/>
    <w:rsid w:val="00F2667B"/>
    <w:rsid w:val="00F273C9"/>
    <w:rsid w:val="00F47A9B"/>
    <w:rsid w:val="00F60437"/>
    <w:rsid w:val="00F6439D"/>
    <w:rsid w:val="00F67618"/>
    <w:rsid w:val="00F97652"/>
    <w:rsid w:val="00FA29ED"/>
    <w:rsid w:val="00FA6714"/>
    <w:rsid w:val="00FA7907"/>
    <w:rsid w:val="00FB1B03"/>
    <w:rsid w:val="00FC4B02"/>
    <w:rsid w:val="00FF24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90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90090"/>
    <w:rPr>
      <w:rFonts w:ascii="Courier New" w:eastAsia="Times New Roman" w:hAnsi="Courier New" w:cs="Courier New"/>
      <w:sz w:val="20"/>
      <w:szCs w:val="20"/>
    </w:rPr>
  </w:style>
  <w:style w:type="paragraph" w:styleId="ListParagraph">
    <w:name w:val="List Paragraph"/>
    <w:basedOn w:val="Normal"/>
    <w:uiPriority w:val="34"/>
    <w:qFormat/>
    <w:rsid w:val="00B57E17"/>
    <w:pPr>
      <w:ind w:left="720"/>
      <w:contextualSpacing/>
    </w:pPr>
  </w:style>
  <w:style w:type="character" w:customStyle="1" w:styleId="Gvdemetni">
    <w:name w:val="Gövde metni"/>
    <w:rsid w:val="00E82FD8"/>
    <w:rPr>
      <w:rFonts w:ascii="Times New Roman" w:eastAsia="Times New Roman" w:hAnsi="Times New Roman" w:cs="Times New Roman" w:hint="default"/>
      <w:b w:val="0"/>
      <w:bCs w:val="0"/>
      <w:i w:val="0"/>
      <w:iCs w:val="0"/>
      <w:smallCaps w:val="0"/>
      <w:strike w:val="0"/>
      <w:dstrike w:val="0"/>
      <w:color w:val="000000"/>
      <w:spacing w:val="4"/>
      <w:w w:val="100"/>
      <w:position w:val="0"/>
      <w:sz w:val="20"/>
      <w:szCs w:val="20"/>
      <w:u w:val="none"/>
      <w:effect w:val="none"/>
      <w:shd w:val="clear" w:color="auto" w:fill="FFFFFF"/>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90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90090"/>
    <w:rPr>
      <w:rFonts w:ascii="Courier New" w:eastAsia="Times New Roman" w:hAnsi="Courier New" w:cs="Courier New"/>
      <w:sz w:val="20"/>
      <w:szCs w:val="20"/>
    </w:rPr>
  </w:style>
  <w:style w:type="paragraph" w:styleId="ListParagraph">
    <w:name w:val="List Paragraph"/>
    <w:basedOn w:val="Normal"/>
    <w:uiPriority w:val="34"/>
    <w:qFormat/>
    <w:rsid w:val="00B57E17"/>
    <w:pPr>
      <w:ind w:left="720"/>
      <w:contextualSpacing/>
    </w:pPr>
  </w:style>
  <w:style w:type="character" w:customStyle="1" w:styleId="Gvdemetni">
    <w:name w:val="Gövde metni"/>
    <w:rsid w:val="00E82FD8"/>
    <w:rPr>
      <w:rFonts w:ascii="Times New Roman" w:eastAsia="Times New Roman" w:hAnsi="Times New Roman" w:cs="Times New Roman" w:hint="default"/>
      <w:b w:val="0"/>
      <w:bCs w:val="0"/>
      <w:i w:val="0"/>
      <w:iCs w:val="0"/>
      <w:smallCaps w:val="0"/>
      <w:strike w:val="0"/>
      <w:dstrike w:val="0"/>
      <w:color w:val="000000"/>
      <w:spacing w:val="4"/>
      <w:w w:val="100"/>
      <w:position w:val="0"/>
      <w:sz w:val="20"/>
      <w:szCs w:val="20"/>
      <w:u w:val="none"/>
      <w:effect w:val="none"/>
      <w:shd w:val="clear" w:color="auto" w:fill="FFFFF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F6912-99E9-4EB1-9447-A788DDDB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2363</Words>
  <Characters>13470</Characters>
  <Application>Microsoft Office Word</Application>
  <DocSecurity>4</DocSecurity>
  <Lines>112</Lines>
  <Paragraphs>31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MKUTUP</Company>
  <LinksUpToDate>false</LinksUpToDate>
  <CharactersWithSpaces>15802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 Ünsal</dc:creator>
  <cp:lastModifiedBy>Ali, Fatma</cp:lastModifiedBy>
  <cp:revision>2</cp:revision>
  <dcterms:created xsi:type="dcterms:W3CDTF">2018-05-01T15:22:00Z</dcterms:created>
  <dcterms:modified xsi:type="dcterms:W3CDTF">2018-05-01T15:22:00Z</dcterms:modified>
</cp:coreProperties>
</file>