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E4FA50" w14:textId="77777777" w:rsidR="003D48C4" w:rsidRDefault="004F0039">
      <w:pPr>
        <w:pStyle w:val="Titel"/>
      </w:pPr>
      <w:r w:rsidRPr="004F0039">
        <w:t>Survey of National Library Spaces and Services</w:t>
      </w:r>
    </w:p>
    <w:p w14:paraId="306377AD" w14:textId="77777777" w:rsidR="004F0039" w:rsidRDefault="004F0039" w:rsidP="004F0039">
      <w:pPr>
        <w:pStyle w:val="Titel"/>
        <w:rPr>
          <w:b w:val="0"/>
          <w:sz w:val="22"/>
          <w:szCs w:val="22"/>
        </w:rPr>
      </w:pPr>
    </w:p>
    <w:p w14:paraId="72F2EC8E" w14:textId="77777777" w:rsidR="004F0039" w:rsidRPr="004F0039" w:rsidRDefault="004F0039" w:rsidP="004F0039">
      <w:pPr>
        <w:pStyle w:val="Titel"/>
        <w:rPr>
          <w:b w:val="0"/>
          <w:sz w:val="22"/>
          <w:szCs w:val="22"/>
        </w:rPr>
      </w:pPr>
      <w:r w:rsidRPr="004F0039">
        <w:rPr>
          <w:b w:val="0"/>
          <w:sz w:val="22"/>
          <w:szCs w:val="22"/>
        </w:rPr>
        <w:t>Following on from CENL’s 2017 AGM</w:t>
      </w:r>
      <w:r>
        <w:rPr>
          <w:rStyle w:val="Funotenzeichen"/>
          <w:b w:val="0"/>
          <w:sz w:val="22"/>
          <w:szCs w:val="22"/>
        </w:rPr>
        <w:footnoteReference w:id="1"/>
      </w:r>
      <w:r w:rsidRPr="004F0039">
        <w:rPr>
          <w:b w:val="0"/>
          <w:sz w:val="22"/>
          <w:szCs w:val="22"/>
        </w:rPr>
        <w:t xml:space="preserve"> and the keynote presentations, as well as the breakout session devoted to collection management, members concluded that a survey of library spaces, and the use of digital content within, would be beneficial to all. Data gathered by the CENL Secretariat will be used for analysis and to further discussion in the coming months with all CENL members. The full results of the survey are intended to be presented at CENL’s 2018 AGM.</w:t>
      </w:r>
    </w:p>
    <w:p w14:paraId="6C69F314" w14:textId="77777777" w:rsidR="004F0039" w:rsidRPr="004F0039" w:rsidRDefault="004F0039" w:rsidP="004F0039">
      <w:pPr>
        <w:pStyle w:val="Titel"/>
        <w:rPr>
          <w:b w:val="0"/>
          <w:sz w:val="22"/>
          <w:szCs w:val="22"/>
        </w:rPr>
      </w:pPr>
    </w:p>
    <w:p w14:paraId="379F2AE5" w14:textId="77777777" w:rsidR="004F0039" w:rsidRPr="004F0039" w:rsidRDefault="004F0039" w:rsidP="004F0039">
      <w:pPr>
        <w:pStyle w:val="Titel"/>
        <w:rPr>
          <w:b w:val="0"/>
          <w:sz w:val="22"/>
          <w:szCs w:val="22"/>
        </w:rPr>
      </w:pPr>
      <w:r w:rsidRPr="004F0039">
        <w:rPr>
          <w:b w:val="0"/>
          <w:sz w:val="22"/>
          <w:szCs w:val="22"/>
        </w:rPr>
        <w:t xml:space="preserve">All over the world we have seen the creation of new libraries during recent years, including new national library buildings that have been inaugurated or redesigned in Europe. The role of libraries and national libraries is changing and is in permanent transition. This process of transformation caused by the digital revolution and by changes within the economic and political environment has impacted library spaces, staffing and library services. To understand and to meet future needs of national libraries this survey aims to collect and analyse fundamental changes within national library spaces which have occurred over the last ten years. </w:t>
      </w:r>
    </w:p>
    <w:p w14:paraId="703D6AEE" w14:textId="77777777" w:rsidR="004F0039" w:rsidRPr="004F0039" w:rsidRDefault="004F0039" w:rsidP="004F0039">
      <w:pPr>
        <w:pStyle w:val="Titel"/>
        <w:rPr>
          <w:b w:val="0"/>
          <w:sz w:val="22"/>
          <w:szCs w:val="22"/>
        </w:rPr>
      </w:pPr>
    </w:p>
    <w:p w14:paraId="7F3C2132" w14:textId="77777777" w:rsidR="004F0039" w:rsidRPr="004F0039" w:rsidRDefault="004F0039" w:rsidP="004F0039">
      <w:pPr>
        <w:pStyle w:val="Titel"/>
        <w:rPr>
          <w:b w:val="0"/>
          <w:sz w:val="22"/>
          <w:szCs w:val="22"/>
        </w:rPr>
      </w:pPr>
      <w:r w:rsidRPr="004F0039">
        <w:rPr>
          <w:b w:val="0"/>
          <w:sz w:val="22"/>
          <w:szCs w:val="22"/>
        </w:rPr>
        <w:t xml:space="preserve">The survey is structured in </w:t>
      </w:r>
      <w:r w:rsidR="0031535B">
        <w:rPr>
          <w:b w:val="0"/>
          <w:sz w:val="22"/>
          <w:szCs w:val="22"/>
        </w:rPr>
        <w:t>six chapters</w:t>
      </w:r>
      <w:r w:rsidRPr="004F0039">
        <w:rPr>
          <w:b w:val="0"/>
          <w:sz w:val="22"/>
          <w:szCs w:val="22"/>
        </w:rPr>
        <w:t xml:space="preserve"> </w:t>
      </w:r>
      <w:r w:rsidR="0031535B">
        <w:rPr>
          <w:b w:val="0"/>
          <w:sz w:val="22"/>
          <w:szCs w:val="22"/>
        </w:rPr>
        <w:t>determined</w:t>
      </w:r>
      <w:r w:rsidRPr="004F0039">
        <w:rPr>
          <w:b w:val="0"/>
          <w:sz w:val="22"/>
          <w:szCs w:val="22"/>
        </w:rPr>
        <w:t xml:space="preserve"> by the themes </w:t>
      </w:r>
      <w:r w:rsidR="00C03038">
        <w:rPr>
          <w:b w:val="0"/>
          <w:sz w:val="22"/>
          <w:szCs w:val="22"/>
        </w:rPr>
        <w:t xml:space="preserve">that were </w:t>
      </w:r>
      <w:r w:rsidRPr="004F0039">
        <w:rPr>
          <w:b w:val="0"/>
          <w:sz w:val="22"/>
          <w:szCs w:val="22"/>
        </w:rPr>
        <w:t>discussed during the 2017 AGM breakout session:</w:t>
      </w:r>
    </w:p>
    <w:p w14:paraId="40D27B5E" w14:textId="77777777" w:rsidR="004F0039" w:rsidRPr="004F0039" w:rsidRDefault="004F0039" w:rsidP="004F0039">
      <w:pPr>
        <w:pStyle w:val="Titel"/>
        <w:rPr>
          <w:b w:val="0"/>
          <w:sz w:val="22"/>
          <w:szCs w:val="22"/>
        </w:rPr>
      </w:pPr>
    </w:p>
    <w:p w14:paraId="65D396E5" w14:textId="77777777" w:rsidR="004F0039" w:rsidRPr="004F0039" w:rsidRDefault="004F0039" w:rsidP="004F0039">
      <w:pPr>
        <w:pStyle w:val="Titel"/>
        <w:ind w:left="720" w:hanging="720"/>
        <w:rPr>
          <w:b w:val="0"/>
          <w:sz w:val="22"/>
          <w:szCs w:val="22"/>
        </w:rPr>
      </w:pPr>
      <w:r w:rsidRPr="004F0039">
        <w:rPr>
          <w:b w:val="0"/>
          <w:sz w:val="22"/>
          <w:szCs w:val="22"/>
        </w:rPr>
        <w:t>•</w:t>
      </w:r>
      <w:r w:rsidRPr="004F0039">
        <w:rPr>
          <w:b w:val="0"/>
          <w:sz w:val="22"/>
          <w:szCs w:val="22"/>
        </w:rPr>
        <w:tab/>
        <w:t>The role of national libraries in collection management is changing – this affects library spaces</w:t>
      </w:r>
    </w:p>
    <w:p w14:paraId="0150AF8E" w14:textId="77777777" w:rsidR="004F0039" w:rsidRPr="004F0039" w:rsidRDefault="004F0039" w:rsidP="004F0039">
      <w:pPr>
        <w:pStyle w:val="Titel"/>
        <w:ind w:left="720" w:hanging="720"/>
        <w:rPr>
          <w:b w:val="0"/>
          <w:sz w:val="22"/>
          <w:szCs w:val="22"/>
        </w:rPr>
      </w:pPr>
      <w:r w:rsidRPr="004F0039">
        <w:rPr>
          <w:b w:val="0"/>
          <w:sz w:val="22"/>
          <w:szCs w:val="22"/>
        </w:rPr>
        <w:t>•</w:t>
      </w:r>
      <w:r w:rsidRPr="004F0039">
        <w:rPr>
          <w:b w:val="0"/>
          <w:sz w:val="22"/>
          <w:szCs w:val="22"/>
        </w:rPr>
        <w:tab/>
        <w:t>National libraries are transforming from solely heritage institutions to also being leaders in digitisation</w:t>
      </w:r>
    </w:p>
    <w:p w14:paraId="0F6B7E54" w14:textId="77777777" w:rsidR="004F0039" w:rsidRPr="004F0039" w:rsidRDefault="004F0039" w:rsidP="004F0039">
      <w:pPr>
        <w:pStyle w:val="Titel"/>
        <w:ind w:left="720" w:hanging="720"/>
        <w:rPr>
          <w:b w:val="0"/>
          <w:sz w:val="22"/>
          <w:szCs w:val="22"/>
        </w:rPr>
      </w:pPr>
      <w:r w:rsidRPr="004F0039">
        <w:rPr>
          <w:b w:val="0"/>
          <w:sz w:val="22"/>
          <w:szCs w:val="22"/>
        </w:rPr>
        <w:t>•</w:t>
      </w:r>
      <w:r w:rsidRPr="004F0039">
        <w:rPr>
          <w:b w:val="0"/>
          <w:sz w:val="22"/>
          <w:szCs w:val="22"/>
        </w:rPr>
        <w:tab/>
        <w:t>Previously the role of digitisation was for preservation, but now there are new uses for our collections which include the combination of digital and heritage – how is this explored within national libraries?</w:t>
      </w:r>
    </w:p>
    <w:p w14:paraId="29DA28A5" w14:textId="77777777" w:rsidR="004F0039" w:rsidRPr="004F0039" w:rsidRDefault="004F0039" w:rsidP="004F0039">
      <w:pPr>
        <w:pStyle w:val="Titel"/>
        <w:ind w:left="720" w:hanging="720"/>
        <w:rPr>
          <w:b w:val="0"/>
          <w:sz w:val="22"/>
          <w:szCs w:val="22"/>
        </w:rPr>
      </w:pPr>
      <w:r w:rsidRPr="004F0039">
        <w:rPr>
          <w:b w:val="0"/>
          <w:sz w:val="22"/>
          <w:szCs w:val="22"/>
        </w:rPr>
        <w:t>•</w:t>
      </w:r>
      <w:r w:rsidRPr="004F0039">
        <w:rPr>
          <w:b w:val="0"/>
          <w:sz w:val="22"/>
          <w:szCs w:val="22"/>
        </w:rPr>
        <w:tab/>
        <w:t>Staff development is key to the transformation of libraries – staff need to be integrated in the end to end process of digitisation and using that digital content, perhaps in physical and virtual exhibitions</w:t>
      </w:r>
    </w:p>
    <w:p w14:paraId="315615E6" w14:textId="77777777" w:rsidR="004F0039" w:rsidRDefault="004F0039" w:rsidP="004F0039">
      <w:pPr>
        <w:pStyle w:val="Titel"/>
        <w:rPr>
          <w:b w:val="0"/>
          <w:sz w:val="22"/>
          <w:szCs w:val="22"/>
        </w:rPr>
      </w:pPr>
      <w:r w:rsidRPr="004F0039">
        <w:rPr>
          <w:b w:val="0"/>
          <w:sz w:val="22"/>
          <w:szCs w:val="22"/>
        </w:rPr>
        <w:t>•</w:t>
      </w:r>
      <w:r w:rsidRPr="004F0039">
        <w:rPr>
          <w:b w:val="0"/>
          <w:sz w:val="22"/>
          <w:szCs w:val="22"/>
        </w:rPr>
        <w:tab/>
        <w:t>Skills and standards for digital content are needed for clarity of activity for researchers</w:t>
      </w:r>
    </w:p>
    <w:p w14:paraId="4E92F37B" w14:textId="77777777" w:rsidR="004F0039" w:rsidRDefault="004F0039">
      <w:pPr>
        <w:rPr>
          <w:rFonts w:asciiTheme="majorHAnsi" w:eastAsiaTheme="majorEastAsia" w:hAnsiTheme="majorHAnsi" w:cstheme="majorBidi"/>
          <w:kern w:val="28"/>
          <w:sz w:val="22"/>
          <w:szCs w:val="22"/>
        </w:rPr>
      </w:pPr>
      <w:r>
        <w:rPr>
          <w:b/>
          <w:sz w:val="22"/>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Layout table"/>
      </w:tblPr>
      <w:tblGrid>
        <w:gridCol w:w="2833"/>
        <w:gridCol w:w="6517"/>
      </w:tblGrid>
      <w:tr w:rsidR="00DC6D74" w14:paraId="217DDA73" w14:textId="77777777" w:rsidTr="004F0039">
        <w:tc>
          <w:tcPr>
            <w:tcW w:w="1515" w:type="pct"/>
            <w:vAlign w:val="bottom"/>
          </w:tcPr>
          <w:p w14:paraId="76938C7C" w14:textId="77777777" w:rsidR="00DC6D74" w:rsidRPr="007C647B" w:rsidRDefault="00DC6D74">
            <w:pPr>
              <w:rPr>
                <w:b/>
                <w:lang w:val="en-GB"/>
              </w:rPr>
            </w:pPr>
          </w:p>
        </w:tc>
        <w:tc>
          <w:tcPr>
            <w:tcW w:w="3485" w:type="pct"/>
            <w:vAlign w:val="bottom"/>
          </w:tcPr>
          <w:p w14:paraId="15816EA1" w14:textId="77777777" w:rsidR="00DC6D74" w:rsidRDefault="00DC6D74" w:rsidP="004F0039">
            <w:r>
              <w:t>Answer</w:t>
            </w:r>
          </w:p>
        </w:tc>
      </w:tr>
      <w:tr w:rsidR="004F0039" w14:paraId="28E48767" w14:textId="77777777" w:rsidTr="004F0039">
        <w:tc>
          <w:tcPr>
            <w:tcW w:w="1515" w:type="pct"/>
            <w:vAlign w:val="bottom"/>
          </w:tcPr>
          <w:p w14:paraId="74323DF3" w14:textId="77777777" w:rsidR="004F0039" w:rsidRPr="007C647B" w:rsidRDefault="004F0039">
            <w:pPr>
              <w:rPr>
                <w:b/>
              </w:rPr>
            </w:pPr>
            <w:r w:rsidRPr="007C647B">
              <w:rPr>
                <w:b/>
                <w:lang w:val="en-GB"/>
              </w:rPr>
              <w:t>Name of national library in full (in your own language and in anglicised form)</w:t>
            </w:r>
            <w:r w:rsidRPr="007C647B">
              <w:rPr>
                <w:b/>
              </w:rPr>
              <w:t>:</w:t>
            </w:r>
          </w:p>
        </w:tc>
        <w:tc>
          <w:tcPr>
            <w:tcW w:w="3485" w:type="pct"/>
            <w:vAlign w:val="bottom"/>
          </w:tcPr>
          <w:p w14:paraId="467F7AC1" w14:textId="77777777" w:rsidR="00C563BF" w:rsidRDefault="00C563BF" w:rsidP="004F0039">
            <w:r w:rsidRPr="00C563BF">
              <w:t>Nacionalna i sveučilišna knjižnica u Zagrebu</w:t>
            </w:r>
          </w:p>
          <w:p w14:paraId="2395121C" w14:textId="77777777" w:rsidR="004F0039" w:rsidRDefault="00C563BF" w:rsidP="004F0039">
            <w:r w:rsidRPr="00C563BF">
              <w:t>National and University Library in Zagreb, Croatia</w:t>
            </w:r>
          </w:p>
        </w:tc>
      </w:tr>
      <w:tr w:rsidR="004F0039" w14:paraId="7D2E6A1E" w14:textId="77777777" w:rsidTr="004F0039">
        <w:tc>
          <w:tcPr>
            <w:tcW w:w="1515" w:type="pct"/>
            <w:vAlign w:val="bottom"/>
          </w:tcPr>
          <w:p w14:paraId="622B3BFA" w14:textId="77777777" w:rsidR="004F0039" w:rsidRPr="007C647B" w:rsidRDefault="004F0039">
            <w:pPr>
              <w:rPr>
                <w:b/>
              </w:rPr>
            </w:pPr>
            <w:r w:rsidRPr="007C647B">
              <w:rPr>
                <w:b/>
                <w:lang w:val="en-GB"/>
              </w:rPr>
              <w:t>Name of Director General with official title</w:t>
            </w:r>
            <w:r w:rsidRPr="007C647B">
              <w:rPr>
                <w:b/>
              </w:rPr>
              <w:t>:</w:t>
            </w:r>
          </w:p>
        </w:tc>
        <w:tc>
          <w:tcPr>
            <w:tcW w:w="3485" w:type="pct"/>
            <w:vAlign w:val="bottom"/>
          </w:tcPr>
          <w:p w14:paraId="2FA8E38D" w14:textId="77777777" w:rsidR="004F0039" w:rsidRDefault="00C563BF" w:rsidP="004F0039">
            <w:r w:rsidRPr="00C563BF">
              <w:t>Tatijana Petrić, PhD</w:t>
            </w:r>
          </w:p>
        </w:tc>
      </w:tr>
      <w:tr w:rsidR="004F0039" w14:paraId="76C8C07E" w14:textId="77777777" w:rsidTr="004F0039">
        <w:tc>
          <w:tcPr>
            <w:tcW w:w="1515" w:type="pct"/>
            <w:vAlign w:val="bottom"/>
          </w:tcPr>
          <w:p w14:paraId="78A9EF31" w14:textId="77777777" w:rsidR="004F0039" w:rsidRPr="007C647B" w:rsidRDefault="004F0039">
            <w:pPr>
              <w:rPr>
                <w:b/>
              </w:rPr>
            </w:pPr>
            <w:r w:rsidRPr="007C647B">
              <w:rPr>
                <w:b/>
                <w:lang w:val="en-GB"/>
              </w:rPr>
              <w:t>Main library address</w:t>
            </w:r>
            <w:r w:rsidRPr="007C647B">
              <w:rPr>
                <w:b/>
              </w:rPr>
              <w:t>:</w:t>
            </w:r>
          </w:p>
        </w:tc>
        <w:tc>
          <w:tcPr>
            <w:tcW w:w="3485" w:type="pct"/>
            <w:vAlign w:val="bottom"/>
          </w:tcPr>
          <w:p w14:paraId="2A4A1307" w14:textId="77777777" w:rsidR="004F0039" w:rsidRDefault="00C563BF" w:rsidP="004F0039">
            <w:r w:rsidRPr="00C563BF">
              <w:t>Hrvatske bratske zajednice 4, PO Box 550</w:t>
            </w:r>
            <w:r>
              <w:t xml:space="preserve">, </w:t>
            </w:r>
            <w:r w:rsidRPr="00C563BF">
              <w:t>10 000 Zagreb</w:t>
            </w:r>
            <w:r>
              <w:t>, Croatia</w:t>
            </w:r>
          </w:p>
        </w:tc>
      </w:tr>
      <w:tr w:rsidR="004F0039" w14:paraId="3113AB62" w14:textId="77777777" w:rsidTr="004F0039">
        <w:tc>
          <w:tcPr>
            <w:tcW w:w="1515" w:type="pct"/>
            <w:vAlign w:val="bottom"/>
          </w:tcPr>
          <w:p w14:paraId="0E8D9085" w14:textId="77777777" w:rsidR="004F0039" w:rsidRPr="007C647B" w:rsidRDefault="00DC6D74" w:rsidP="00DC6D74">
            <w:pPr>
              <w:rPr>
                <w:b/>
                <w:lang w:val="en-GB"/>
              </w:rPr>
            </w:pPr>
            <w:r>
              <w:rPr>
                <w:b/>
                <w:lang w:val="en-GB"/>
              </w:rPr>
              <w:t>Current</w:t>
            </w:r>
            <w:r w:rsidR="004F0039" w:rsidRPr="007C647B">
              <w:rPr>
                <w:b/>
                <w:lang w:val="en-GB"/>
              </w:rPr>
              <w:t xml:space="preserve"> logo </w:t>
            </w:r>
            <w:r>
              <w:rPr>
                <w:b/>
                <w:lang w:val="en-GB"/>
              </w:rPr>
              <w:t>as a .jpg:</w:t>
            </w:r>
          </w:p>
        </w:tc>
        <w:tc>
          <w:tcPr>
            <w:tcW w:w="3485" w:type="pct"/>
            <w:vAlign w:val="bottom"/>
          </w:tcPr>
          <w:p w14:paraId="67EE03C6" w14:textId="77777777" w:rsidR="004F0039" w:rsidRDefault="00C563BF" w:rsidP="004F0039">
            <w:r>
              <w:rPr>
                <w:noProof/>
                <w:lang w:val="de-AT" w:eastAsia="de-AT"/>
              </w:rPr>
              <w:drawing>
                <wp:anchor distT="0" distB="0" distL="114300" distR="114300" simplePos="0" relativeHeight="251658240" behindDoc="1" locked="0" layoutInCell="1" allowOverlap="1" wp14:anchorId="6B227C12" wp14:editId="24FEAD83">
                  <wp:simplePos x="0" y="0"/>
                  <wp:positionH relativeFrom="column">
                    <wp:posOffset>-1407160</wp:posOffset>
                  </wp:positionH>
                  <wp:positionV relativeFrom="paragraph">
                    <wp:posOffset>81280</wp:posOffset>
                  </wp:positionV>
                  <wp:extent cx="1666875" cy="711200"/>
                  <wp:effectExtent l="0" t="0" r="9525" b="0"/>
                  <wp:wrapTight wrapText="bothSides">
                    <wp:wrapPolygon edited="0">
                      <wp:start x="0" y="0"/>
                      <wp:lineTo x="0" y="20829"/>
                      <wp:lineTo x="21477" y="20829"/>
                      <wp:lineTo x="2147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NSK_s_tekstom-150x64.jpg"/>
                          <pic:cNvPicPr/>
                        </pic:nvPicPr>
                        <pic:blipFill>
                          <a:blip r:embed="rId8">
                            <a:extLst>
                              <a:ext uri="{28A0092B-C50C-407E-A947-70E740481C1C}">
                                <a14:useLocalDpi xmlns:a14="http://schemas.microsoft.com/office/drawing/2010/main" val="0"/>
                              </a:ext>
                            </a:extLst>
                          </a:blip>
                          <a:stretch>
                            <a:fillRect/>
                          </a:stretch>
                        </pic:blipFill>
                        <pic:spPr>
                          <a:xfrm>
                            <a:off x="0" y="0"/>
                            <a:ext cx="1666875" cy="711200"/>
                          </a:xfrm>
                          <a:prstGeom prst="rect">
                            <a:avLst/>
                          </a:prstGeom>
                        </pic:spPr>
                      </pic:pic>
                    </a:graphicData>
                  </a:graphic>
                  <wp14:sizeRelH relativeFrom="page">
                    <wp14:pctWidth>0</wp14:pctWidth>
                  </wp14:sizeRelH>
                  <wp14:sizeRelV relativeFrom="page">
                    <wp14:pctHeight>0</wp14:pctHeight>
                  </wp14:sizeRelV>
                </wp:anchor>
              </w:drawing>
            </w:r>
          </w:p>
        </w:tc>
      </w:tr>
      <w:tr w:rsidR="004F0039" w:rsidRPr="009873FC" w14:paraId="6C6FBA23" w14:textId="77777777" w:rsidTr="004F0039">
        <w:tc>
          <w:tcPr>
            <w:tcW w:w="1515" w:type="pct"/>
            <w:vAlign w:val="bottom"/>
          </w:tcPr>
          <w:p w14:paraId="5AA28A05" w14:textId="77777777" w:rsidR="004F0039" w:rsidRPr="007C647B" w:rsidRDefault="00DC6D74" w:rsidP="00DC6D74">
            <w:pPr>
              <w:rPr>
                <w:b/>
                <w:lang w:val="en-GB"/>
              </w:rPr>
            </w:pPr>
            <w:r>
              <w:rPr>
                <w:b/>
                <w:lang w:val="en-GB"/>
              </w:rPr>
              <w:t>Con</w:t>
            </w:r>
            <w:r w:rsidR="004F0039" w:rsidRPr="007C647B">
              <w:rPr>
                <w:b/>
                <w:lang w:val="en-GB"/>
              </w:rPr>
              <w:t>tact name, emai</w:t>
            </w:r>
            <w:r>
              <w:rPr>
                <w:b/>
                <w:lang w:val="en-GB"/>
              </w:rPr>
              <w:t>l and telephone for this survey:</w:t>
            </w:r>
          </w:p>
        </w:tc>
        <w:tc>
          <w:tcPr>
            <w:tcW w:w="3485" w:type="pct"/>
            <w:vAlign w:val="bottom"/>
          </w:tcPr>
          <w:p w14:paraId="2895BD3B" w14:textId="69F160C5" w:rsidR="00C563BF" w:rsidRPr="009873FC" w:rsidRDefault="00EF6FD6" w:rsidP="004F0039">
            <w:pPr>
              <w:rPr>
                <w:lang w:val="de-AT"/>
              </w:rPr>
            </w:pPr>
            <w:r w:rsidRPr="009873FC">
              <w:rPr>
                <w:lang w:val="de-AT"/>
              </w:rPr>
              <w:t>Jasenka Zajec</w:t>
            </w:r>
          </w:p>
          <w:p w14:paraId="13894AFE" w14:textId="49AE2009" w:rsidR="00C563BF" w:rsidRPr="009873FC" w:rsidRDefault="00EF6FD6" w:rsidP="004F0039">
            <w:pPr>
              <w:rPr>
                <w:lang w:val="de-AT"/>
              </w:rPr>
            </w:pPr>
            <w:r w:rsidRPr="009873FC">
              <w:rPr>
                <w:lang w:val="de-AT"/>
              </w:rPr>
              <w:t>jzajec</w:t>
            </w:r>
            <w:r w:rsidR="00C563BF" w:rsidRPr="009873FC">
              <w:rPr>
                <w:lang w:val="de-AT"/>
              </w:rPr>
              <w:t>@nsk.hr</w:t>
            </w:r>
          </w:p>
          <w:p w14:paraId="150E9B7D" w14:textId="02876202" w:rsidR="004F0039" w:rsidRPr="009873FC" w:rsidRDefault="00EF6FD6" w:rsidP="004F0039">
            <w:pPr>
              <w:rPr>
                <w:lang w:val="de-AT"/>
              </w:rPr>
            </w:pPr>
            <w:r w:rsidRPr="009873FC">
              <w:rPr>
                <w:lang w:val="de-AT"/>
              </w:rPr>
              <w:t>+385 1 616 408</w:t>
            </w:r>
            <w:r w:rsidR="00C563BF" w:rsidRPr="009873FC">
              <w:rPr>
                <w:lang w:val="de-AT"/>
              </w:rPr>
              <w:t>1</w:t>
            </w:r>
          </w:p>
        </w:tc>
      </w:tr>
    </w:tbl>
    <w:p w14:paraId="1544C59B" w14:textId="77777777" w:rsidR="003D48C4" w:rsidRDefault="009873FC">
      <w:pPr>
        <w:pStyle w:val="berschrift1"/>
      </w:pPr>
      <w:sdt>
        <w:sdtPr>
          <w:id w:val="1644080472"/>
          <w:placeholder>
            <w:docPart w:val="B21C9DA1DC894137A71486AA4FF84D05"/>
          </w:placeholder>
          <w:temporary/>
          <w:showingPlcHdr/>
        </w:sdtPr>
        <w:sdtEndPr/>
        <w:sdtContent>
          <w:r w:rsidR="00C34ACB">
            <w:t>Instructions</w:t>
          </w:r>
        </w:sdtContent>
      </w:sdt>
    </w:p>
    <w:p w14:paraId="0A5D8C93" w14:textId="77777777" w:rsidR="003D48C4" w:rsidRDefault="007C647B">
      <w:r>
        <w:t xml:space="preserve">The CENL Secretariat has pre-completed as much information as possible within this survey.  Please check the information already provided and augment or correct this as necessary. Where no information is yet provided, please supply answers in full. Do contact </w:t>
      </w:r>
      <w:hyperlink r:id="rId9" w:history="1">
        <w:r w:rsidRPr="00321AA8">
          <w:rPr>
            <w:rStyle w:val="Hyperlink"/>
          </w:rPr>
          <w:t>cenl@bl.uk</w:t>
        </w:r>
      </w:hyperlink>
      <w:r>
        <w:t xml:space="preserve"> with any difficulties.</w:t>
      </w:r>
    </w:p>
    <w:p w14:paraId="41E69EE5" w14:textId="77777777" w:rsidR="00DC6D74" w:rsidRDefault="00DC6D74">
      <w:pPr>
        <w:rPr>
          <w:rFonts w:asciiTheme="majorHAnsi" w:eastAsiaTheme="majorEastAsia" w:hAnsiTheme="majorHAnsi" w:cstheme="majorBidi"/>
          <w:b/>
          <w:sz w:val="25"/>
          <w:szCs w:val="32"/>
        </w:rPr>
      </w:pPr>
      <w:r>
        <w:br w:type="page"/>
      </w:r>
    </w:p>
    <w:p w14:paraId="476A9992" w14:textId="77777777" w:rsidR="003D48C4" w:rsidRDefault="004F0039">
      <w:pPr>
        <w:pStyle w:val="berschrift1"/>
      </w:pPr>
      <w:r>
        <w:lastRenderedPageBreak/>
        <w:t>Chapter</w:t>
      </w:r>
      <w:r w:rsidR="00C34ACB">
        <w:t xml:space="preserve"> I: </w:t>
      </w:r>
      <w:r w:rsidR="007C647B" w:rsidRPr="007C647B">
        <w:t>Scope and core functions of your national library</w:t>
      </w:r>
    </w:p>
    <w:p w14:paraId="5F9262D5" w14:textId="77777777" w:rsidR="003D48C4" w:rsidRDefault="006E5161" w:rsidP="00667039">
      <w:pPr>
        <w:pStyle w:val="Question"/>
      </w:pPr>
      <w:r>
        <w:t>Please check all that apply.</w:t>
      </w:r>
    </w:p>
    <w:tbl>
      <w:tblPr>
        <w:tblW w:w="937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049"/>
        <w:gridCol w:w="1053"/>
        <w:gridCol w:w="1032"/>
        <w:gridCol w:w="1047"/>
        <w:gridCol w:w="1048"/>
        <w:gridCol w:w="1041"/>
        <w:gridCol w:w="1076"/>
        <w:gridCol w:w="993"/>
        <w:gridCol w:w="1031"/>
      </w:tblGrid>
      <w:tr w:rsidR="00DC6D74" w14:paraId="73CF97AC" w14:textId="77777777" w:rsidTr="00DC6D74">
        <w:trPr>
          <w:trHeight w:val="258"/>
        </w:trPr>
        <w:tc>
          <w:tcPr>
            <w:tcW w:w="1049" w:type="dxa"/>
            <w:vAlign w:val="center"/>
          </w:tcPr>
          <w:p w14:paraId="0DE67BB2" w14:textId="6A8A8D87" w:rsidR="00DC6D74" w:rsidRDefault="00EF6FD6" w:rsidP="006E5161">
            <w:pPr>
              <w:pStyle w:val="Rating"/>
            </w:pPr>
            <w:r>
              <w:sym w:font="Wingdings" w:char="F078"/>
            </w:r>
          </w:p>
        </w:tc>
        <w:tc>
          <w:tcPr>
            <w:tcW w:w="1053" w:type="dxa"/>
            <w:vAlign w:val="center"/>
          </w:tcPr>
          <w:p w14:paraId="5E2407DF" w14:textId="073CD88A" w:rsidR="00DC6D74" w:rsidRDefault="00EF6FD6" w:rsidP="006E5161">
            <w:pPr>
              <w:pStyle w:val="Rating"/>
            </w:pPr>
            <w:r>
              <w:sym w:font="Wingdings" w:char="F078"/>
            </w:r>
          </w:p>
        </w:tc>
        <w:tc>
          <w:tcPr>
            <w:tcW w:w="1032" w:type="dxa"/>
            <w:vAlign w:val="center"/>
          </w:tcPr>
          <w:p w14:paraId="274ED64C" w14:textId="77777777" w:rsidR="00DC6D74" w:rsidRDefault="00DC6D74" w:rsidP="006E5161">
            <w:pPr>
              <w:pStyle w:val="Rating"/>
            </w:pPr>
            <w:r w:rsidRPr="002963EE">
              <w:sym w:font="Wingdings" w:char="F0A1"/>
            </w:r>
          </w:p>
        </w:tc>
        <w:tc>
          <w:tcPr>
            <w:tcW w:w="1047" w:type="dxa"/>
            <w:vAlign w:val="center"/>
          </w:tcPr>
          <w:p w14:paraId="167FE4BF" w14:textId="2C722CA6" w:rsidR="00DC6D74" w:rsidRDefault="00EF6FD6" w:rsidP="006E5161">
            <w:pPr>
              <w:pStyle w:val="Rating"/>
            </w:pPr>
            <w:r>
              <w:sym w:font="Wingdings" w:char="F078"/>
            </w:r>
          </w:p>
        </w:tc>
        <w:tc>
          <w:tcPr>
            <w:tcW w:w="1048" w:type="dxa"/>
            <w:vAlign w:val="center"/>
          </w:tcPr>
          <w:p w14:paraId="437743A3" w14:textId="77777777" w:rsidR="00DC6D74" w:rsidRDefault="00DC6D74" w:rsidP="006E5161">
            <w:pPr>
              <w:pStyle w:val="Rating"/>
            </w:pPr>
            <w:r w:rsidRPr="002963EE">
              <w:sym w:font="Wingdings" w:char="F0A1"/>
            </w:r>
          </w:p>
        </w:tc>
        <w:tc>
          <w:tcPr>
            <w:tcW w:w="1041" w:type="dxa"/>
            <w:vAlign w:val="center"/>
          </w:tcPr>
          <w:p w14:paraId="516A8C4C" w14:textId="12058356" w:rsidR="00DC6D74" w:rsidRDefault="00EF6FD6" w:rsidP="00DC6D74">
            <w:pPr>
              <w:pStyle w:val="Rating"/>
            </w:pPr>
            <w:r>
              <w:sym w:font="Wingdings" w:char="F078"/>
            </w:r>
          </w:p>
        </w:tc>
        <w:tc>
          <w:tcPr>
            <w:tcW w:w="1076" w:type="dxa"/>
            <w:vAlign w:val="center"/>
          </w:tcPr>
          <w:p w14:paraId="7F950F68" w14:textId="715FBBAA" w:rsidR="00DC6D74" w:rsidRDefault="00EF6FD6" w:rsidP="00DC6D74">
            <w:pPr>
              <w:pStyle w:val="Rating"/>
            </w:pPr>
            <w:r>
              <w:sym w:font="Wingdings" w:char="F078"/>
            </w:r>
          </w:p>
        </w:tc>
        <w:tc>
          <w:tcPr>
            <w:tcW w:w="993" w:type="dxa"/>
            <w:vAlign w:val="center"/>
          </w:tcPr>
          <w:p w14:paraId="147CF3C8" w14:textId="77777777" w:rsidR="00DC6D74" w:rsidRDefault="00DC6D74" w:rsidP="00DC6D74">
            <w:pPr>
              <w:pStyle w:val="Rating"/>
            </w:pPr>
            <w:r w:rsidRPr="002963EE">
              <w:sym w:font="Wingdings" w:char="F0A1"/>
            </w:r>
          </w:p>
        </w:tc>
        <w:tc>
          <w:tcPr>
            <w:tcW w:w="1031" w:type="dxa"/>
          </w:tcPr>
          <w:p w14:paraId="18A101D2" w14:textId="77777777" w:rsidR="00DC6D74" w:rsidRPr="002963EE" w:rsidRDefault="00DC6D74" w:rsidP="006E5161">
            <w:pPr>
              <w:pStyle w:val="Rating"/>
            </w:pPr>
            <w:r w:rsidRPr="002963EE">
              <w:sym w:font="Wingdings" w:char="F0A1"/>
            </w:r>
          </w:p>
        </w:tc>
      </w:tr>
      <w:tr w:rsidR="00DC6D74" w14:paraId="0EE3D294" w14:textId="77777777" w:rsidTr="00DC6D74">
        <w:trPr>
          <w:trHeight w:val="345"/>
        </w:trPr>
        <w:tc>
          <w:tcPr>
            <w:tcW w:w="1049" w:type="dxa"/>
            <w:vAlign w:val="center"/>
          </w:tcPr>
          <w:p w14:paraId="7DFA9F23" w14:textId="77777777" w:rsidR="00DC6D74" w:rsidRDefault="00DC6D74" w:rsidP="006E5161">
            <w:pPr>
              <w:pStyle w:val="Rating"/>
            </w:pPr>
            <w:r>
              <w:t>National Library</w:t>
            </w:r>
          </w:p>
        </w:tc>
        <w:tc>
          <w:tcPr>
            <w:tcW w:w="1053" w:type="dxa"/>
            <w:vAlign w:val="center"/>
          </w:tcPr>
          <w:p w14:paraId="12B7F316" w14:textId="77777777" w:rsidR="00DC6D74" w:rsidRDefault="00DC6D74" w:rsidP="006E5161">
            <w:pPr>
              <w:pStyle w:val="Rating"/>
            </w:pPr>
            <w:r>
              <w:t>University Library</w:t>
            </w:r>
          </w:p>
        </w:tc>
        <w:tc>
          <w:tcPr>
            <w:tcW w:w="1032" w:type="dxa"/>
            <w:vAlign w:val="center"/>
          </w:tcPr>
          <w:p w14:paraId="35F53FBA" w14:textId="77777777" w:rsidR="00DC6D74" w:rsidRDefault="00DC6D74" w:rsidP="006E5161">
            <w:pPr>
              <w:pStyle w:val="Rating"/>
            </w:pPr>
            <w:r>
              <w:t>Public Library</w:t>
            </w:r>
          </w:p>
        </w:tc>
        <w:tc>
          <w:tcPr>
            <w:tcW w:w="1047" w:type="dxa"/>
            <w:vAlign w:val="center"/>
          </w:tcPr>
          <w:p w14:paraId="1C9A86E8" w14:textId="77777777" w:rsidR="00DC6D74" w:rsidRDefault="00DC6D74" w:rsidP="006E5161">
            <w:pPr>
              <w:pStyle w:val="Rating"/>
            </w:pPr>
            <w:r>
              <w:t>Research Library / Research Centre</w:t>
            </w:r>
          </w:p>
        </w:tc>
        <w:tc>
          <w:tcPr>
            <w:tcW w:w="1048" w:type="dxa"/>
            <w:vAlign w:val="center"/>
          </w:tcPr>
          <w:p w14:paraId="6F363EEE" w14:textId="77777777" w:rsidR="00DC6D74" w:rsidRDefault="00DC6D74" w:rsidP="006E5161">
            <w:pPr>
              <w:pStyle w:val="Rating"/>
            </w:pPr>
            <w:r>
              <w:t>National Archives</w:t>
            </w:r>
          </w:p>
        </w:tc>
        <w:tc>
          <w:tcPr>
            <w:tcW w:w="1041" w:type="dxa"/>
            <w:vAlign w:val="center"/>
          </w:tcPr>
          <w:p w14:paraId="0F1929B3" w14:textId="77777777" w:rsidR="00DC6D74" w:rsidRDefault="00DC6D74" w:rsidP="00DC6D74">
            <w:pPr>
              <w:pStyle w:val="Rating"/>
            </w:pPr>
            <w:r>
              <w:t>Legal deposit centre</w:t>
            </w:r>
          </w:p>
        </w:tc>
        <w:tc>
          <w:tcPr>
            <w:tcW w:w="1076" w:type="dxa"/>
            <w:vAlign w:val="center"/>
          </w:tcPr>
          <w:p w14:paraId="5361679B" w14:textId="77777777" w:rsidR="00DC6D74" w:rsidRDefault="00DC6D74" w:rsidP="00DC6D74">
            <w:pPr>
              <w:pStyle w:val="Rating"/>
            </w:pPr>
            <w:r>
              <w:t>Preservation centre</w:t>
            </w:r>
          </w:p>
        </w:tc>
        <w:tc>
          <w:tcPr>
            <w:tcW w:w="993" w:type="dxa"/>
            <w:vAlign w:val="center"/>
          </w:tcPr>
          <w:p w14:paraId="5AD08C42" w14:textId="77777777" w:rsidR="00DC6D74" w:rsidRDefault="00DC6D74" w:rsidP="00DC6D74">
            <w:pPr>
              <w:pStyle w:val="Rating"/>
            </w:pPr>
            <w:r>
              <w:t>Museum</w:t>
            </w:r>
          </w:p>
        </w:tc>
        <w:tc>
          <w:tcPr>
            <w:tcW w:w="1031" w:type="dxa"/>
            <w:vAlign w:val="center"/>
          </w:tcPr>
          <w:p w14:paraId="0DA1AFD9" w14:textId="77777777" w:rsidR="00DC6D74" w:rsidRDefault="00DC6D74" w:rsidP="00DC6D74">
            <w:pPr>
              <w:pStyle w:val="Rating"/>
            </w:pPr>
            <w:r>
              <w:t>Other</w:t>
            </w:r>
          </w:p>
        </w:tc>
      </w:tr>
    </w:tbl>
    <w:p w14:paraId="55123AD3" w14:textId="77777777" w:rsidR="000D495F" w:rsidRPr="000D495F" w:rsidRDefault="000D495F" w:rsidP="000D495F">
      <w:pPr>
        <w:pStyle w:val="Question"/>
        <w:numPr>
          <w:ilvl w:val="0"/>
          <w:numId w:val="0"/>
        </w:numPr>
        <w:ind w:left="518"/>
        <w:rPr>
          <w:b w:val="0"/>
        </w:rPr>
      </w:pPr>
      <w:r w:rsidRPr="000D495F">
        <w:rPr>
          <w:b w:val="0"/>
        </w:rPr>
        <w:t>If other please specify:</w:t>
      </w:r>
    </w:p>
    <w:p w14:paraId="3767A04C" w14:textId="77777777" w:rsidR="003D48C4" w:rsidRPr="00667039" w:rsidRDefault="00DC6D74" w:rsidP="00667039">
      <w:pPr>
        <w:pStyle w:val="Question"/>
      </w:pPr>
      <w:r>
        <w:t>Are you the only library with a national remit in your country? If no (eg. there is also a National Technical Library) please specify.</w:t>
      </w:r>
    </w:p>
    <w:p w14:paraId="1D7D4FD0" w14:textId="3E4F2277" w:rsidR="003D48C4" w:rsidRDefault="00EF6FD6" w:rsidP="00E873F6">
      <w:pPr>
        <w:pStyle w:val="Answer"/>
        <w:numPr>
          <w:ilvl w:val="0"/>
          <w:numId w:val="0"/>
        </w:numPr>
        <w:ind w:left="518"/>
      </w:pPr>
      <w:r>
        <w:t>YES</w:t>
      </w:r>
    </w:p>
    <w:p w14:paraId="6B6BADFC" w14:textId="77777777" w:rsidR="003D48C4" w:rsidRPr="00667039" w:rsidRDefault="00DC6D74" w:rsidP="00667039">
      <w:pPr>
        <w:pStyle w:val="Question"/>
      </w:pPr>
      <w:r>
        <w:t>What is the legal status of your library?</w:t>
      </w:r>
    </w:p>
    <w:p w14:paraId="1CFE8B12" w14:textId="6D962051" w:rsidR="00FE43AC" w:rsidRDefault="00EF6FD6" w:rsidP="00E873F6">
      <w:pPr>
        <w:pStyle w:val="Answer"/>
        <w:numPr>
          <w:ilvl w:val="0"/>
          <w:numId w:val="0"/>
        </w:numPr>
        <w:ind w:left="518"/>
      </w:pPr>
      <w:r>
        <w:t>PUBLIC BODY</w:t>
      </w:r>
    </w:p>
    <w:p w14:paraId="6C29E204" w14:textId="77777777" w:rsidR="00DC6D74" w:rsidRPr="00DC6D74" w:rsidRDefault="00DC6D74" w:rsidP="00DC6D74">
      <w:pPr>
        <w:pStyle w:val="Answer"/>
        <w:numPr>
          <w:ilvl w:val="0"/>
          <w:numId w:val="1"/>
        </w:numPr>
        <w:rPr>
          <w:b/>
        </w:rPr>
      </w:pPr>
      <w:r>
        <w:rPr>
          <w:b/>
        </w:rPr>
        <w:t>Which ministry oversees your library</w:t>
      </w:r>
      <w:r w:rsidRPr="00DC6D74">
        <w:rPr>
          <w:b/>
        </w:rPr>
        <w:t>?</w:t>
      </w:r>
    </w:p>
    <w:p w14:paraId="1DD0A14D" w14:textId="60CE1FFB" w:rsidR="00DC6D74" w:rsidRPr="00DC6D74" w:rsidRDefault="00EF6FD6" w:rsidP="00E873F6">
      <w:pPr>
        <w:pStyle w:val="Answer"/>
        <w:numPr>
          <w:ilvl w:val="0"/>
          <w:numId w:val="0"/>
        </w:numPr>
        <w:ind w:left="518"/>
      </w:pPr>
      <w:r>
        <w:t xml:space="preserve">MINISTRY OF SCIENCE AND </w:t>
      </w:r>
      <w:r w:rsidR="00080BA6">
        <w:t>EDUCATION</w:t>
      </w:r>
    </w:p>
    <w:p w14:paraId="67C8C589" w14:textId="77777777" w:rsidR="00DC6D74" w:rsidRDefault="00DC6D74">
      <w:pPr>
        <w:rPr>
          <w:rFonts w:asciiTheme="majorHAnsi" w:eastAsiaTheme="majorEastAsia" w:hAnsiTheme="majorHAnsi" w:cstheme="majorBidi"/>
          <w:b/>
          <w:sz w:val="25"/>
          <w:szCs w:val="32"/>
        </w:rPr>
      </w:pPr>
      <w:r>
        <w:br w:type="page"/>
      </w:r>
    </w:p>
    <w:p w14:paraId="1C4F0C50" w14:textId="77777777" w:rsidR="00DC6D74" w:rsidRDefault="00DC6D74" w:rsidP="00DC6D74">
      <w:pPr>
        <w:pStyle w:val="berschrift1"/>
      </w:pPr>
      <w:r>
        <w:lastRenderedPageBreak/>
        <w:t>Chapter II: Physical spaces</w:t>
      </w:r>
    </w:p>
    <w:p w14:paraId="1F980FFD" w14:textId="77777777" w:rsidR="00E873F6" w:rsidRPr="00E873F6" w:rsidRDefault="00E873F6" w:rsidP="00E873F6">
      <w:pPr>
        <w:pStyle w:val="Question"/>
      </w:pPr>
      <w:r w:rsidRPr="00E873F6">
        <w:t>Do you have multiple library sites? If so, please provide address details of all libra</w:t>
      </w:r>
      <w:r>
        <w:t>ry buildings, including storage.</w:t>
      </w:r>
    </w:p>
    <w:p w14:paraId="27AA15DC" w14:textId="3AC60A7C" w:rsidR="00DC6D74" w:rsidRPr="0086299A" w:rsidRDefault="00EF6FD6" w:rsidP="00E873F6">
      <w:pPr>
        <w:pStyle w:val="Question"/>
        <w:numPr>
          <w:ilvl w:val="0"/>
          <w:numId w:val="0"/>
        </w:numPr>
        <w:ind w:left="518"/>
        <w:rPr>
          <w:b w:val="0"/>
        </w:rPr>
      </w:pPr>
      <w:r w:rsidRPr="0086299A">
        <w:rPr>
          <w:b w:val="0"/>
        </w:rPr>
        <w:t>NO</w:t>
      </w:r>
      <w:r w:rsidR="00DC6D74" w:rsidRPr="0086299A">
        <w:rPr>
          <w:b w:val="0"/>
        </w:rPr>
        <w:t xml:space="preserve"> </w:t>
      </w:r>
    </w:p>
    <w:p w14:paraId="43154E32" w14:textId="77777777" w:rsidR="00E873F6" w:rsidRDefault="00E873F6" w:rsidP="00E873F6">
      <w:pPr>
        <w:pStyle w:val="Question"/>
      </w:pPr>
      <w:r w:rsidRPr="00E873F6">
        <w:t>Please provide a brief summary of all functions contained within the national library</w:t>
      </w:r>
      <w:r>
        <w:t>.</w:t>
      </w:r>
    </w:p>
    <w:p w14:paraId="2365B3A0" w14:textId="77777777" w:rsidR="00E873F6" w:rsidRDefault="00E873F6" w:rsidP="00E873F6">
      <w:pPr>
        <w:pStyle w:val="Question"/>
        <w:numPr>
          <w:ilvl w:val="0"/>
          <w:numId w:val="0"/>
        </w:numPr>
        <w:ind w:left="518"/>
      </w:pPr>
      <w:r>
        <w:t>In 2017</w:t>
      </w:r>
    </w:p>
    <w:tbl>
      <w:tblPr>
        <w:tblW w:w="937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942"/>
        <w:gridCol w:w="932"/>
        <w:gridCol w:w="957"/>
        <w:gridCol w:w="990"/>
        <w:gridCol w:w="1018"/>
        <w:gridCol w:w="920"/>
        <w:gridCol w:w="959"/>
        <w:gridCol w:w="940"/>
        <w:gridCol w:w="819"/>
        <w:gridCol w:w="893"/>
      </w:tblGrid>
      <w:tr w:rsidR="00C03038" w14:paraId="691EDF7E" w14:textId="77777777" w:rsidTr="00C03038">
        <w:trPr>
          <w:trHeight w:val="258"/>
        </w:trPr>
        <w:tc>
          <w:tcPr>
            <w:tcW w:w="944" w:type="dxa"/>
            <w:vAlign w:val="center"/>
          </w:tcPr>
          <w:p w14:paraId="0FA8C457" w14:textId="715D5FAB" w:rsidR="00C03038" w:rsidRDefault="00EF6FD6" w:rsidP="00E873F6">
            <w:pPr>
              <w:pStyle w:val="Rating"/>
            </w:pPr>
            <w:r>
              <w:sym w:font="Wingdings" w:char="F078"/>
            </w:r>
          </w:p>
        </w:tc>
        <w:tc>
          <w:tcPr>
            <w:tcW w:w="933" w:type="dxa"/>
            <w:vAlign w:val="center"/>
          </w:tcPr>
          <w:p w14:paraId="5880EE75" w14:textId="7D56BFDF" w:rsidR="00C03038" w:rsidRDefault="00EF6FD6" w:rsidP="00E873F6">
            <w:pPr>
              <w:pStyle w:val="Rating"/>
            </w:pPr>
            <w:r>
              <w:sym w:font="Wingdings" w:char="F078"/>
            </w:r>
          </w:p>
        </w:tc>
        <w:tc>
          <w:tcPr>
            <w:tcW w:w="958" w:type="dxa"/>
            <w:vAlign w:val="center"/>
          </w:tcPr>
          <w:p w14:paraId="6548E8D3" w14:textId="263ED2A7" w:rsidR="00C03038" w:rsidRDefault="00EF6FD6" w:rsidP="00E873F6">
            <w:pPr>
              <w:pStyle w:val="Rating"/>
            </w:pPr>
            <w:r>
              <w:sym w:font="Wingdings" w:char="F078"/>
            </w:r>
          </w:p>
        </w:tc>
        <w:tc>
          <w:tcPr>
            <w:tcW w:w="991" w:type="dxa"/>
            <w:vAlign w:val="center"/>
          </w:tcPr>
          <w:p w14:paraId="3918DD31" w14:textId="2AAB2F7D" w:rsidR="00C03038" w:rsidRDefault="00EF6FD6" w:rsidP="00E873F6">
            <w:pPr>
              <w:pStyle w:val="Rating"/>
            </w:pPr>
            <w:r>
              <w:sym w:font="Wingdings" w:char="F078"/>
            </w:r>
          </w:p>
        </w:tc>
        <w:tc>
          <w:tcPr>
            <w:tcW w:w="1018" w:type="dxa"/>
            <w:vAlign w:val="center"/>
          </w:tcPr>
          <w:p w14:paraId="09EA61EB" w14:textId="191EAD0B" w:rsidR="00C03038" w:rsidRDefault="00EF6FD6" w:rsidP="00E873F6">
            <w:pPr>
              <w:pStyle w:val="Rating"/>
            </w:pPr>
            <w:r>
              <w:sym w:font="Wingdings" w:char="F078"/>
            </w:r>
          </w:p>
        </w:tc>
        <w:tc>
          <w:tcPr>
            <w:tcW w:w="921" w:type="dxa"/>
            <w:vAlign w:val="center"/>
          </w:tcPr>
          <w:p w14:paraId="7FBB21ED" w14:textId="77777777" w:rsidR="00C03038" w:rsidRDefault="00C03038" w:rsidP="00E873F6">
            <w:pPr>
              <w:pStyle w:val="Rating"/>
            </w:pPr>
            <w:r w:rsidRPr="002963EE">
              <w:sym w:font="Wingdings" w:char="F0A1"/>
            </w:r>
          </w:p>
        </w:tc>
        <w:tc>
          <w:tcPr>
            <w:tcW w:w="960" w:type="dxa"/>
            <w:vAlign w:val="center"/>
          </w:tcPr>
          <w:p w14:paraId="49116BB8" w14:textId="77777777" w:rsidR="00C03038" w:rsidRDefault="00C03038" w:rsidP="00E873F6">
            <w:pPr>
              <w:pStyle w:val="Rating"/>
            </w:pPr>
            <w:r w:rsidRPr="002963EE">
              <w:sym w:font="Wingdings" w:char="F0A1"/>
            </w:r>
          </w:p>
        </w:tc>
        <w:tc>
          <w:tcPr>
            <w:tcW w:w="941" w:type="dxa"/>
            <w:vAlign w:val="center"/>
          </w:tcPr>
          <w:p w14:paraId="3C5E5DF7" w14:textId="06C0EAF0" w:rsidR="00C03038" w:rsidRDefault="00EF6FD6" w:rsidP="00E873F6">
            <w:pPr>
              <w:pStyle w:val="Rating"/>
            </w:pPr>
            <w:r>
              <w:sym w:font="Wingdings" w:char="F078"/>
            </w:r>
          </w:p>
        </w:tc>
        <w:tc>
          <w:tcPr>
            <w:tcW w:w="809" w:type="dxa"/>
            <w:vAlign w:val="center"/>
          </w:tcPr>
          <w:p w14:paraId="0B47AAB2" w14:textId="77777777" w:rsidR="00C03038" w:rsidRDefault="00C03038" w:rsidP="00C03038">
            <w:pPr>
              <w:pStyle w:val="Rating"/>
            </w:pPr>
            <w:r w:rsidRPr="002963EE">
              <w:sym w:font="Wingdings" w:char="F0A1"/>
            </w:r>
          </w:p>
        </w:tc>
        <w:tc>
          <w:tcPr>
            <w:tcW w:w="895" w:type="dxa"/>
          </w:tcPr>
          <w:p w14:paraId="576C1999" w14:textId="77777777" w:rsidR="00C03038" w:rsidRPr="002963EE" w:rsidRDefault="00C03038" w:rsidP="00E873F6">
            <w:pPr>
              <w:pStyle w:val="Rating"/>
            </w:pPr>
            <w:r w:rsidRPr="002963EE">
              <w:sym w:font="Wingdings" w:char="F0A1"/>
            </w:r>
          </w:p>
        </w:tc>
      </w:tr>
      <w:tr w:rsidR="00C03038" w14:paraId="381A38F8" w14:textId="77777777" w:rsidTr="00C03038">
        <w:trPr>
          <w:trHeight w:val="345"/>
        </w:trPr>
        <w:tc>
          <w:tcPr>
            <w:tcW w:w="944" w:type="dxa"/>
            <w:vAlign w:val="center"/>
          </w:tcPr>
          <w:p w14:paraId="6070C79A" w14:textId="77777777" w:rsidR="00C03038" w:rsidRDefault="00C03038" w:rsidP="00E873F6">
            <w:pPr>
              <w:pStyle w:val="Rating"/>
            </w:pPr>
            <w:r>
              <w:t>Reading Rooms</w:t>
            </w:r>
          </w:p>
        </w:tc>
        <w:tc>
          <w:tcPr>
            <w:tcW w:w="933" w:type="dxa"/>
            <w:vAlign w:val="center"/>
          </w:tcPr>
          <w:p w14:paraId="61A64F30" w14:textId="77777777" w:rsidR="00C03038" w:rsidRDefault="00C03038" w:rsidP="00E873F6">
            <w:pPr>
              <w:pStyle w:val="Rating"/>
            </w:pPr>
            <w:r>
              <w:t>Lounge</w:t>
            </w:r>
          </w:p>
        </w:tc>
        <w:tc>
          <w:tcPr>
            <w:tcW w:w="958" w:type="dxa"/>
            <w:vAlign w:val="center"/>
          </w:tcPr>
          <w:p w14:paraId="4438C206" w14:textId="77777777" w:rsidR="00C03038" w:rsidRDefault="00C03038" w:rsidP="00E873F6">
            <w:pPr>
              <w:pStyle w:val="Rating"/>
            </w:pPr>
            <w:r>
              <w:t>Exhibition space</w:t>
            </w:r>
          </w:p>
        </w:tc>
        <w:tc>
          <w:tcPr>
            <w:tcW w:w="991" w:type="dxa"/>
            <w:vAlign w:val="center"/>
          </w:tcPr>
          <w:p w14:paraId="507834FF" w14:textId="77777777" w:rsidR="00C03038" w:rsidRDefault="00C03038" w:rsidP="00E873F6">
            <w:pPr>
              <w:pStyle w:val="Rating"/>
            </w:pPr>
            <w:r>
              <w:t>Conference Centre</w:t>
            </w:r>
          </w:p>
        </w:tc>
        <w:tc>
          <w:tcPr>
            <w:tcW w:w="1018" w:type="dxa"/>
            <w:vAlign w:val="center"/>
          </w:tcPr>
          <w:p w14:paraId="2E960C28" w14:textId="77777777" w:rsidR="00C03038" w:rsidRDefault="00C03038" w:rsidP="00E873F6">
            <w:pPr>
              <w:pStyle w:val="Rating"/>
            </w:pPr>
            <w:r>
              <w:t>Conservation Studio</w:t>
            </w:r>
          </w:p>
        </w:tc>
        <w:tc>
          <w:tcPr>
            <w:tcW w:w="921" w:type="dxa"/>
            <w:vAlign w:val="center"/>
          </w:tcPr>
          <w:p w14:paraId="4D5D1520" w14:textId="77777777" w:rsidR="00C03038" w:rsidRDefault="00C03038" w:rsidP="00E873F6">
            <w:pPr>
              <w:pStyle w:val="Rating"/>
            </w:pPr>
            <w:r>
              <w:t>Gallery</w:t>
            </w:r>
          </w:p>
        </w:tc>
        <w:tc>
          <w:tcPr>
            <w:tcW w:w="960" w:type="dxa"/>
            <w:vAlign w:val="center"/>
          </w:tcPr>
          <w:p w14:paraId="0700481E" w14:textId="77777777" w:rsidR="00C03038" w:rsidRDefault="00C03038" w:rsidP="00E873F6">
            <w:pPr>
              <w:pStyle w:val="Rating"/>
            </w:pPr>
            <w:r>
              <w:t>Concert Hall</w:t>
            </w:r>
          </w:p>
        </w:tc>
        <w:tc>
          <w:tcPr>
            <w:tcW w:w="941" w:type="dxa"/>
            <w:vAlign w:val="center"/>
          </w:tcPr>
          <w:p w14:paraId="30DB520F" w14:textId="77777777" w:rsidR="00C03038" w:rsidRDefault="00C03038" w:rsidP="00E873F6">
            <w:pPr>
              <w:pStyle w:val="Rating"/>
            </w:pPr>
            <w:r>
              <w:t>Café / Restaurant</w:t>
            </w:r>
          </w:p>
        </w:tc>
        <w:tc>
          <w:tcPr>
            <w:tcW w:w="809" w:type="dxa"/>
            <w:vAlign w:val="center"/>
          </w:tcPr>
          <w:p w14:paraId="68E7D4E6" w14:textId="77777777" w:rsidR="00C03038" w:rsidRDefault="00C03038" w:rsidP="00C03038">
            <w:pPr>
              <w:pStyle w:val="Rating"/>
            </w:pPr>
            <w:r>
              <w:t>Commercial space / shop</w:t>
            </w:r>
          </w:p>
        </w:tc>
        <w:tc>
          <w:tcPr>
            <w:tcW w:w="895" w:type="dxa"/>
            <w:vAlign w:val="center"/>
          </w:tcPr>
          <w:p w14:paraId="20DF7863" w14:textId="77777777" w:rsidR="00C03038" w:rsidRDefault="00C03038" w:rsidP="00E873F6">
            <w:pPr>
              <w:pStyle w:val="Rating"/>
            </w:pPr>
            <w:r>
              <w:t>Other</w:t>
            </w:r>
          </w:p>
        </w:tc>
      </w:tr>
    </w:tbl>
    <w:p w14:paraId="6108551D" w14:textId="77777777" w:rsidR="000D495F" w:rsidRDefault="000D495F" w:rsidP="00DC6D74">
      <w:pPr>
        <w:pStyle w:val="Listenabsatz"/>
      </w:pPr>
    </w:p>
    <w:p w14:paraId="17B61D44" w14:textId="77777777" w:rsidR="00DC6D74" w:rsidRDefault="000D495F" w:rsidP="00DC6D74">
      <w:pPr>
        <w:pStyle w:val="Listenabsatz"/>
      </w:pPr>
      <w:r>
        <w:t>If other please specify:</w:t>
      </w:r>
    </w:p>
    <w:p w14:paraId="3201A805" w14:textId="2591216C" w:rsidR="00EF6FD6" w:rsidRDefault="00E743D7" w:rsidP="00DC6D74">
      <w:pPr>
        <w:pStyle w:val="Listenabsatz"/>
      </w:pPr>
      <w:r w:rsidRPr="002322B4">
        <w:rPr>
          <w:u w:val="single"/>
        </w:rPr>
        <w:t>COMMENT:</w:t>
      </w:r>
      <w:r>
        <w:t xml:space="preserve"> NOTE PLEASE THAT WE DO NOT HAVE A PROPER CONFERENCE CENTRE OR EXHIBITION SPACE THAT WOULD CONFORM TO THE STANDARDS FOR SPACES USED FOR </w:t>
      </w:r>
      <w:r w:rsidR="005D5FED">
        <w:t xml:space="preserve">SUCH </w:t>
      </w:r>
      <w:r>
        <w:t>PURPOSES. THERE ARE 2 SMALL MEETING ROOMS</w:t>
      </w:r>
      <w:r w:rsidR="005D5FED">
        <w:t xml:space="preserve"> (10-15 SEATS)</w:t>
      </w:r>
      <w:r>
        <w:t>, A MEETING</w:t>
      </w:r>
      <w:r w:rsidR="005D5FED">
        <w:t>/CONFERENCE</w:t>
      </w:r>
      <w:r>
        <w:t xml:space="preserve"> ROOM WITH 100 SEATS AND AN ELECTRONIC CLASSROOM WITH 20 SEATS. WE USE OUR LOBBIES AS </w:t>
      </w:r>
      <w:r w:rsidR="005D5FED">
        <w:t xml:space="preserve">BOTH </w:t>
      </w:r>
      <w:r>
        <w:t>CONFERENCE AND EXHIBITION SPACE.</w:t>
      </w:r>
    </w:p>
    <w:p w14:paraId="0AD11DF1" w14:textId="77777777" w:rsidR="009873FC" w:rsidRDefault="009873FC" w:rsidP="009873FC">
      <w:pPr>
        <w:pStyle w:val="Question"/>
      </w:pPr>
      <w:r>
        <w:t>Please provide the total square meterage for each of the following functions within your library:</w:t>
      </w:r>
    </w:p>
    <w:tbl>
      <w:tblPr>
        <w:tblW w:w="937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942"/>
        <w:gridCol w:w="932"/>
        <w:gridCol w:w="957"/>
        <w:gridCol w:w="990"/>
        <w:gridCol w:w="1018"/>
        <w:gridCol w:w="920"/>
        <w:gridCol w:w="959"/>
        <w:gridCol w:w="940"/>
        <w:gridCol w:w="819"/>
        <w:gridCol w:w="893"/>
      </w:tblGrid>
      <w:tr w:rsidR="009873FC" w14:paraId="12179EB0" w14:textId="77777777" w:rsidTr="009816A6">
        <w:trPr>
          <w:trHeight w:val="258"/>
        </w:trPr>
        <w:tc>
          <w:tcPr>
            <w:tcW w:w="942" w:type="dxa"/>
            <w:vAlign w:val="bottom"/>
          </w:tcPr>
          <w:p w14:paraId="13766711" w14:textId="77777777" w:rsidR="009873FC" w:rsidRPr="00653B4A" w:rsidRDefault="009873FC" w:rsidP="009816A6">
            <w:pPr>
              <w:pStyle w:val="Rating"/>
              <w:jc w:val="right"/>
            </w:pPr>
            <w:r>
              <w:t>8,734</w:t>
            </w:r>
            <w:r w:rsidRPr="00653B4A">
              <w:t xml:space="preserve"> M2</w:t>
            </w:r>
          </w:p>
        </w:tc>
        <w:tc>
          <w:tcPr>
            <w:tcW w:w="932" w:type="dxa"/>
            <w:vAlign w:val="bottom"/>
          </w:tcPr>
          <w:p w14:paraId="405CB9B6" w14:textId="77777777" w:rsidR="009873FC" w:rsidRPr="00653B4A" w:rsidRDefault="009873FC" w:rsidP="009816A6">
            <w:pPr>
              <w:pStyle w:val="Rating"/>
              <w:jc w:val="right"/>
            </w:pPr>
            <w:r w:rsidRPr="00653B4A">
              <w:t>87 M2</w:t>
            </w:r>
          </w:p>
        </w:tc>
        <w:tc>
          <w:tcPr>
            <w:tcW w:w="957" w:type="dxa"/>
            <w:vAlign w:val="bottom"/>
          </w:tcPr>
          <w:p w14:paraId="404D6058" w14:textId="77777777" w:rsidR="009873FC" w:rsidRPr="00653B4A" w:rsidRDefault="009873FC" w:rsidP="009816A6">
            <w:pPr>
              <w:pStyle w:val="Rating"/>
              <w:jc w:val="right"/>
            </w:pPr>
            <w:r w:rsidRPr="00653B4A">
              <w:t>692 M2</w:t>
            </w:r>
          </w:p>
        </w:tc>
        <w:tc>
          <w:tcPr>
            <w:tcW w:w="990" w:type="dxa"/>
            <w:vAlign w:val="bottom"/>
          </w:tcPr>
          <w:p w14:paraId="7375F904" w14:textId="77777777" w:rsidR="009873FC" w:rsidRPr="00653B4A" w:rsidRDefault="009873FC" w:rsidP="009816A6">
            <w:pPr>
              <w:pStyle w:val="Rating"/>
              <w:jc w:val="right"/>
            </w:pPr>
            <w:r>
              <w:t xml:space="preserve">263 </w:t>
            </w:r>
            <w:r w:rsidRPr="00653B4A">
              <w:t>M2</w:t>
            </w:r>
          </w:p>
        </w:tc>
        <w:tc>
          <w:tcPr>
            <w:tcW w:w="1018" w:type="dxa"/>
            <w:vAlign w:val="bottom"/>
          </w:tcPr>
          <w:p w14:paraId="0FDF019F" w14:textId="77777777" w:rsidR="009873FC" w:rsidRPr="00653B4A" w:rsidRDefault="009873FC" w:rsidP="009816A6">
            <w:pPr>
              <w:pStyle w:val="Rating"/>
              <w:jc w:val="right"/>
            </w:pPr>
            <w:r w:rsidRPr="00653B4A">
              <w:t>476 M2</w:t>
            </w:r>
          </w:p>
        </w:tc>
        <w:tc>
          <w:tcPr>
            <w:tcW w:w="920" w:type="dxa"/>
            <w:vAlign w:val="bottom"/>
          </w:tcPr>
          <w:p w14:paraId="794DEB47" w14:textId="77777777" w:rsidR="009873FC" w:rsidRPr="00653B4A" w:rsidRDefault="009873FC" w:rsidP="009816A6">
            <w:pPr>
              <w:pStyle w:val="Rating"/>
              <w:jc w:val="right"/>
            </w:pPr>
            <w:r w:rsidRPr="00653B4A">
              <w:t>M2</w:t>
            </w:r>
          </w:p>
        </w:tc>
        <w:tc>
          <w:tcPr>
            <w:tcW w:w="959" w:type="dxa"/>
            <w:vAlign w:val="bottom"/>
          </w:tcPr>
          <w:p w14:paraId="3D47FDAD" w14:textId="77777777" w:rsidR="009873FC" w:rsidRPr="00653B4A" w:rsidRDefault="009873FC" w:rsidP="009816A6">
            <w:pPr>
              <w:pStyle w:val="Rating"/>
              <w:jc w:val="right"/>
            </w:pPr>
            <w:r w:rsidRPr="00653B4A">
              <w:t>M2</w:t>
            </w:r>
          </w:p>
        </w:tc>
        <w:tc>
          <w:tcPr>
            <w:tcW w:w="940" w:type="dxa"/>
            <w:vAlign w:val="bottom"/>
          </w:tcPr>
          <w:p w14:paraId="0DDBAB7E" w14:textId="77777777" w:rsidR="009873FC" w:rsidRPr="00653B4A" w:rsidRDefault="009873FC" w:rsidP="009816A6">
            <w:pPr>
              <w:pStyle w:val="Rating"/>
              <w:jc w:val="right"/>
            </w:pPr>
            <w:r w:rsidRPr="00653B4A">
              <w:t>795 M2</w:t>
            </w:r>
          </w:p>
        </w:tc>
        <w:tc>
          <w:tcPr>
            <w:tcW w:w="819" w:type="dxa"/>
            <w:vAlign w:val="bottom"/>
          </w:tcPr>
          <w:p w14:paraId="3F4ECBDA" w14:textId="77777777" w:rsidR="009873FC" w:rsidRPr="00653B4A" w:rsidRDefault="009873FC" w:rsidP="009816A6">
            <w:pPr>
              <w:pStyle w:val="Rating"/>
              <w:jc w:val="right"/>
            </w:pPr>
            <w:r w:rsidRPr="00653B4A">
              <w:t>M2</w:t>
            </w:r>
          </w:p>
        </w:tc>
        <w:tc>
          <w:tcPr>
            <w:tcW w:w="893" w:type="dxa"/>
            <w:vAlign w:val="bottom"/>
          </w:tcPr>
          <w:p w14:paraId="4CEF442F" w14:textId="77777777" w:rsidR="009873FC" w:rsidRPr="00C03038" w:rsidRDefault="009873FC" w:rsidP="009816A6">
            <w:pPr>
              <w:pStyle w:val="Rating"/>
              <w:jc w:val="right"/>
            </w:pPr>
            <w:r w:rsidRPr="00C03038">
              <w:t>M2</w:t>
            </w:r>
          </w:p>
        </w:tc>
      </w:tr>
      <w:tr w:rsidR="009873FC" w14:paraId="61076099" w14:textId="77777777" w:rsidTr="009816A6">
        <w:trPr>
          <w:trHeight w:val="345"/>
        </w:trPr>
        <w:tc>
          <w:tcPr>
            <w:tcW w:w="942" w:type="dxa"/>
            <w:vAlign w:val="center"/>
          </w:tcPr>
          <w:p w14:paraId="2F2F70B9" w14:textId="77777777" w:rsidR="009873FC" w:rsidRDefault="009873FC" w:rsidP="009816A6">
            <w:pPr>
              <w:pStyle w:val="Rating"/>
            </w:pPr>
            <w:r>
              <w:t>Reading Rooms</w:t>
            </w:r>
          </w:p>
        </w:tc>
        <w:tc>
          <w:tcPr>
            <w:tcW w:w="932" w:type="dxa"/>
            <w:vAlign w:val="center"/>
          </w:tcPr>
          <w:p w14:paraId="4A04382E" w14:textId="77777777" w:rsidR="009873FC" w:rsidRDefault="009873FC" w:rsidP="009816A6">
            <w:pPr>
              <w:pStyle w:val="Rating"/>
            </w:pPr>
            <w:r>
              <w:t>Lounge</w:t>
            </w:r>
          </w:p>
        </w:tc>
        <w:tc>
          <w:tcPr>
            <w:tcW w:w="957" w:type="dxa"/>
            <w:vAlign w:val="center"/>
          </w:tcPr>
          <w:p w14:paraId="1EEC27C9" w14:textId="77777777" w:rsidR="009873FC" w:rsidRDefault="009873FC" w:rsidP="009816A6">
            <w:pPr>
              <w:pStyle w:val="Rating"/>
            </w:pPr>
            <w:r>
              <w:t>Exhibition space</w:t>
            </w:r>
          </w:p>
        </w:tc>
        <w:tc>
          <w:tcPr>
            <w:tcW w:w="990" w:type="dxa"/>
            <w:vAlign w:val="center"/>
          </w:tcPr>
          <w:p w14:paraId="64BF1326" w14:textId="77777777" w:rsidR="009873FC" w:rsidRDefault="009873FC" w:rsidP="009816A6">
            <w:pPr>
              <w:pStyle w:val="Rating"/>
            </w:pPr>
            <w:r>
              <w:t>Conference Centre</w:t>
            </w:r>
          </w:p>
        </w:tc>
        <w:tc>
          <w:tcPr>
            <w:tcW w:w="1018" w:type="dxa"/>
            <w:vAlign w:val="center"/>
          </w:tcPr>
          <w:p w14:paraId="114E7D70" w14:textId="77777777" w:rsidR="009873FC" w:rsidRDefault="009873FC" w:rsidP="009816A6">
            <w:pPr>
              <w:pStyle w:val="Rating"/>
            </w:pPr>
            <w:r>
              <w:t>Conservation Studio</w:t>
            </w:r>
          </w:p>
        </w:tc>
        <w:tc>
          <w:tcPr>
            <w:tcW w:w="920" w:type="dxa"/>
            <w:vAlign w:val="center"/>
          </w:tcPr>
          <w:p w14:paraId="0B2EE2FE" w14:textId="77777777" w:rsidR="009873FC" w:rsidRDefault="009873FC" w:rsidP="009816A6">
            <w:pPr>
              <w:pStyle w:val="Rating"/>
            </w:pPr>
            <w:r>
              <w:t>Gallery</w:t>
            </w:r>
          </w:p>
        </w:tc>
        <w:tc>
          <w:tcPr>
            <w:tcW w:w="959" w:type="dxa"/>
            <w:vAlign w:val="center"/>
          </w:tcPr>
          <w:p w14:paraId="20C6F1AF" w14:textId="77777777" w:rsidR="009873FC" w:rsidRDefault="009873FC" w:rsidP="009816A6">
            <w:pPr>
              <w:pStyle w:val="Rating"/>
            </w:pPr>
            <w:r>
              <w:t>Concert Hall</w:t>
            </w:r>
          </w:p>
        </w:tc>
        <w:tc>
          <w:tcPr>
            <w:tcW w:w="940" w:type="dxa"/>
            <w:vAlign w:val="center"/>
          </w:tcPr>
          <w:p w14:paraId="0B327E06" w14:textId="77777777" w:rsidR="009873FC" w:rsidRDefault="009873FC" w:rsidP="009816A6">
            <w:pPr>
              <w:pStyle w:val="Rating"/>
            </w:pPr>
            <w:r>
              <w:t>Café / Restaurant</w:t>
            </w:r>
          </w:p>
        </w:tc>
        <w:tc>
          <w:tcPr>
            <w:tcW w:w="819" w:type="dxa"/>
            <w:vAlign w:val="center"/>
          </w:tcPr>
          <w:p w14:paraId="2B196F8B" w14:textId="77777777" w:rsidR="009873FC" w:rsidRDefault="009873FC" w:rsidP="009816A6">
            <w:pPr>
              <w:pStyle w:val="Rating"/>
            </w:pPr>
            <w:r>
              <w:t>Commercial space / shop</w:t>
            </w:r>
          </w:p>
        </w:tc>
        <w:tc>
          <w:tcPr>
            <w:tcW w:w="893" w:type="dxa"/>
            <w:vAlign w:val="center"/>
          </w:tcPr>
          <w:p w14:paraId="09D8E64A" w14:textId="77777777" w:rsidR="009873FC" w:rsidRPr="00FF7DE4" w:rsidRDefault="009873FC" w:rsidP="009816A6">
            <w:pPr>
              <w:pStyle w:val="Rating"/>
              <w:rPr>
                <w:b/>
              </w:rPr>
            </w:pPr>
            <w:r w:rsidRPr="00FF7DE4">
              <w:rPr>
                <w:b/>
              </w:rPr>
              <w:t>Other</w:t>
            </w:r>
          </w:p>
        </w:tc>
      </w:tr>
    </w:tbl>
    <w:p w14:paraId="7311C4DD" w14:textId="77777777" w:rsidR="009873FC" w:rsidRPr="003A455C" w:rsidRDefault="009873FC" w:rsidP="009873FC">
      <w:pPr>
        <w:pStyle w:val="Question"/>
        <w:numPr>
          <w:ilvl w:val="0"/>
          <w:numId w:val="0"/>
        </w:numPr>
        <w:ind w:left="518"/>
        <w:rPr>
          <w:b w:val="0"/>
        </w:rPr>
      </w:pPr>
      <w:r w:rsidRPr="003A455C">
        <w:rPr>
          <w:b w:val="0"/>
        </w:rPr>
        <w:t>If other please specify:</w:t>
      </w:r>
    </w:p>
    <w:p w14:paraId="18B42ED1" w14:textId="77777777" w:rsidR="00E873F6" w:rsidRPr="00EF6FD6" w:rsidRDefault="00E873F6" w:rsidP="00E873F6">
      <w:pPr>
        <w:pStyle w:val="Question"/>
      </w:pPr>
      <w:r w:rsidRPr="00EF6FD6">
        <w:t>What is the total size of all library buildings in square metres (includes storage areas)?</w:t>
      </w:r>
    </w:p>
    <w:p w14:paraId="5374D03B" w14:textId="4BBC02B4" w:rsidR="00E873F6" w:rsidRPr="00E743D7" w:rsidRDefault="000D495F" w:rsidP="00E873F6">
      <w:pPr>
        <w:pStyle w:val="Question"/>
        <w:numPr>
          <w:ilvl w:val="0"/>
          <w:numId w:val="0"/>
        </w:numPr>
        <w:ind w:left="518"/>
        <w:rPr>
          <w:b w:val="0"/>
        </w:rPr>
      </w:pPr>
      <w:r w:rsidRPr="00EF6FD6">
        <w:rPr>
          <w:b w:val="0"/>
        </w:rPr>
        <w:t>2017:</w:t>
      </w:r>
      <w:r w:rsidR="00E873F6" w:rsidRPr="00EF6FD6">
        <w:rPr>
          <w:b w:val="0"/>
        </w:rPr>
        <w:t xml:space="preserve"> </w:t>
      </w:r>
      <w:r w:rsidR="005C6068" w:rsidRPr="00EF6FD6">
        <w:rPr>
          <w:b w:val="0"/>
        </w:rPr>
        <w:tab/>
      </w:r>
      <w:r w:rsidR="002322B4" w:rsidRPr="00E743D7">
        <w:rPr>
          <w:b w:val="0"/>
        </w:rPr>
        <w:t>51,</w:t>
      </w:r>
      <w:r w:rsidR="005C6068" w:rsidRPr="00E743D7">
        <w:rPr>
          <w:b w:val="0"/>
        </w:rPr>
        <w:t>022 m</w:t>
      </w:r>
      <w:r w:rsidR="005C6068" w:rsidRPr="007937D6">
        <w:rPr>
          <w:b w:val="0"/>
          <w:vertAlign w:val="superscript"/>
        </w:rPr>
        <w:t>2</w:t>
      </w:r>
      <w:r w:rsidR="005C6068" w:rsidRPr="00E743D7">
        <w:rPr>
          <w:b w:val="0"/>
        </w:rPr>
        <w:tab/>
      </w:r>
      <w:r w:rsidR="00D26A85" w:rsidRPr="00E743D7">
        <w:rPr>
          <w:b w:val="0"/>
        </w:rPr>
        <w:t>(unfinished part cca 7</w:t>
      </w:r>
      <w:r w:rsidR="005D5FED">
        <w:rPr>
          <w:b w:val="0"/>
        </w:rPr>
        <w:t>,</w:t>
      </w:r>
      <w:r w:rsidR="00D26A85" w:rsidRPr="00E743D7">
        <w:rPr>
          <w:b w:val="0"/>
        </w:rPr>
        <w:t xml:space="preserve">000 </w:t>
      </w:r>
      <w:r w:rsidR="007937D6" w:rsidRPr="007937D6">
        <w:rPr>
          <w:b w:val="0"/>
        </w:rPr>
        <w:t>m</w:t>
      </w:r>
      <w:r w:rsidR="007937D6" w:rsidRPr="007937D6">
        <w:rPr>
          <w:b w:val="0"/>
          <w:vertAlign w:val="superscript"/>
        </w:rPr>
        <w:t>2</w:t>
      </w:r>
      <w:r w:rsidR="00D26A85" w:rsidRPr="00E743D7">
        <w:rPr>
          <w:b w:val="0"/>
        </w:rPr>
        <w:t>)</w:t>
      </w:r>
    </w:p>
    <w:p w14:paraId="2026B95A" w14:textId="77777777" w:rsidR="00DC6D74" w:rsidRPr="00EF6FD6" w:rsidRDefault="00DC6D74" w:rsidP="00E873F6">
      <w:pPr>
        <w:pStyle w:val="Question"/>
      </w:pPr>
      <w:r w:rsidRPr="00EF6FD6">
        <w:t>What is the size of library buildings open to the public in square metres?</w:t>
      </w:r>
    </w:p>
    <w:p w14:paraId="08A174FC" w14:textId="40B6313B" w:rsidR="000D495F" w:rsidRPr="00EF6FD6" w:rsidRDefault="000D495F" w:rsidP="000D495F">
      <w:pPr>
        <w:pStyle w:val="Question"/>
        <w:numPr>
          <w:ilvl w:val="0"/>
          <w:numId w:val="0"/>
        </w:numPr>
        <w:ind w:left="518"/>
        <w:rPr>
          <w:b w:val="0"/>
        </w:rPr>
      </w:pPr>
      <w:r w:rsidRPr="00EF6FD6">
        <w:rPr>
          <w:b w:val="0"/>
        </w:rPr>
        <w:t xml:space="preserve">2017: </w:t>
      </w:r>
      <w:r w:rsidR="00F45172" w:rsidRPr="00EF6FD6">
        <w:rPr>
          <w:b w:val="0"/>
        </w:rPr>
        <w:tab/>
      </w:r>
      <w:r w:rsidR="002322B4">
        <w:rPr>
          <w:b w:val="0"/>
        </w:rPr>
        <w:t>12,</w:t>
      </w:r>
      <w:r w:rsidR="007B6086" w:rsidRPr="00EF6FD6">
        <w:rPr>
          <w:b w:val="0"/>
        </w:rPr>
        <w:t>137</w:t>
      </w:r>
      <w:r w:rsidR="00F45172" w:rsidRPr="00EF6FD6">
        <w:rPr>
          <w:b w:val="0"/>
        </w:rPr>
        <w:t xml:space="preserve"> m</w:t>
      </w:r>
      <w:r w:rsidR="00F45172" w:rsidRPr="007937D6">
        <w:rPr>
          <w:b w:val="0"/>
          <w:vertAlign w:val="superscript"/>
        </w:rPr>
        <w:t>2</w:t>
      </w:r>
    </w:p>
    <w:p w14:paraId="001BBF5B" w14:textId="77777777" w:rsidR="00DC6D74" w:rsidRDefault="00DC6D74" w:rsidP="00E873F6">
      <w:pPr>
        <w:pStyle w:val="Question"/>
      </w:pPr>
      <w:r>
        <w:t>Please provide .jpg images of your main public building(s) exterior</w:t>
      </w:r>
    </w:p>
    <w:p w14:paraId="4388B03E" w14:textId="77777777" w:rsidR="00DC6D74" w:rsidRDefault="00DC6D74" w:rsidP="00E873F6">
      <w:pPr>
        <w:pStyle w:val="Listenabsatz"/>
        <w:ind w:left="567"/>
      </w:pPr>
    </w:p>
    <w:p w14:paraId="6DDE1E7A" w14:textId="77777777" w:rsidR="00935B3D" w:rsidRDefault="00132870" w:rsidP="00E873F6">
      <w:pPr>
        <w:pStyle w:val="Listenabsatz"/>
        <w:ind w:left="567"/>
      </w:pPr>
      <w:r w:rsidRPr="009C2D0E">
        <w:rPr>
          <w:noProof/>
          <w:lang w:val="de-AT" w:eastAsia="de-AT"/>
        </w:rPr>
        <w:lastRenderedPageBreak/>
        <w:drawing>
          <wp:anchor distT="0" distB="0" distL="114300" distR="114300" simplePos="0" relativeHeight="251660288" behindDoc="1" locked="0" layoutInCell="1" allowOverlap="1" wp14:anchorId="59532E84" wp14:editId="51D436C7">
            <wp:simplePos x="0" y="0"/>
            <wp:positionH relativeFrom="column">
              <wp:posOffset>76200</wp:posOffset>
            </wp:positionH>
            <wp:positionV relativeFrom="paragraph">
              <wp:posOffset>52705</wp:posOffset>
            </wp:positionV>
            <wp:extent cx="1947600" cy="1299600"/>
            <wp:effectExtent l="0" t="0" r="0" b="0"/>
            <wp:wrapTight wrapText="bothSides">
              <wp:wrapPolygon edited="0">
                <wp:start x="0" y="0"/>
                <wp:lineTo x="0" y="21220"/>
                <wp:lineTo x="21339" y="21220"/>
                <wp:lineTo x="21339" y="0"/>
                <wp:lineTo x="0" y="0"/>
              </wp:wrapPolygon>
            </wp:wrapTight>
            <wp:docPr id="4" name="Picture 4" descr="Nsk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k2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7600" cy="129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442261" w14:textId="0CD272C0" w:rsidR="00935B3D" w:rsidRDefault="00321E8F" w:rsidP="00132870">
      <w:r>
        <w:t xml:space="preserve">Exterior 1 </w:t>
      </w:r>
      <w:hyperlink r:id="rId11" w:history="1">
        <w:r w:rsidR="009C2D0E" w:rsidRPr="009C2D0E">
          <w:rPr>
            <w:rStyle w:val="Hyperlink"/>
          </w:rPr>
          <w:t>https://en.wikipedia.org/wiki/National_and_University_Library_in_Zagreb</w:t>
        </w:r>
      </w:hyperlink>
    </w:p>
    <w:p w14:paraId="39E7F161" w14:textId="6F2C10FA" w:rsidR="00935B3D" w:rsidRDefault="00935B3D" w:rsidP="00E873F6">
      <w:pPr>
        <w:pStyle w:val="Listenabsatz"/>
        <w:ind w:left="567"/>
      </w:pPr>
    </w:p>
    <w:p w14:paraId="1223DFBF" w14:textId="489BCBFA" w:rsidR="00935B3D" w:rsidRDefault="00935B3D" w:rsidP="00E873F6">
      <w:pPr>
        <w:pStyle w:val="Listenabsatz"/>
        <w:ind w:left="567"/>
      </w:pPr>
    </w:p>
    <w:p w14:paraId="054B5D22" w14:textId="556552F8" w:rsidR="00935B3D" w:rsidRDefault="00935B3D" w:rsidP="00E873F6">
      <w:pPr>
        <w:pStyle w:val="Listenabsatz"/>
        <w:ind w:left="567"/>
      </w:pPr>
    </w:p>
    <w:p w14:paraId="3740A46A" w14:textId="21D1F398" w:rsidR="00132870" w:rsidRDefault="00321E8F" w:rsidP="00E873F6">
      <w:pPr>
        <w:pStyle w:val="Listenabsatz"/>
        <w:ind w:left="567"/>
      </w:pPr>
      <w:r>
        <w:t xml:space="preserve">Entrance </w:t>
      </w:r>
    </w:p>
    <w:p w14:paraId="45F03FCA" w14:textId="0EAD086C" w:rsidR="00132870" w:rsidRDefault="00237A22" w:rsidP="00E873F6">
      <w:pPr>
        <w:pStyle w:val="Listenabsatz"/>
        <w:ind w:left="567"/>
      </w:pPr>
      <w:r>
        <w:rPr>
          <w:noProof/>
          <w:lang w:val="de-AT" w:eastAsia="de-AT"/>
        </w:rPr>
        <w:drawing>
          <wp:anchor distT="0" distB="0" distL="114300" distR="114300" simplePos="0" relativeHeight="251665408" behindDoc="1" locked="0" layoutInCell="1" allowOverlap="1" wp14:anchorId="2A7BC091" wp14:editId="5E00AB8E">
            <wp:simplePos x="0" y="0"/>
            <wp:positionH relativeFrom="margin">
              <wp:posOffset>-38100</wp:posOffset>
            </wp:positionH>
            <wp:positionV relativeFrom="paragraph">
              <wp:posOffset>33020</wp:posOffset>
            </wp:positionV>
            <wp:extent cx="1946910" cy="1295400"/>
            <wp:effectExtent l="0" t="0" r="0" b="0"/>
            <wp:wrapTight wrapText="bothSides">
              <wp:wrapPolygon edited="0">
                <wp:start x="0" y="0"/>
                <wp:lineTo x="0" y="21282"/>
                <wp:lineTo x="21346" y="21282"/>
                <wp:lineTo x="2134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t="9419" b="7415"/>
                    <a:stretch/>
                  </pic:blipFill>
                  <pic:spPr bwMode="auto">
                    <a:xfrm>
                      <a:off x="0" y="0"/>
                      <a:ext cx="1946910"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3" w:history="1">
        <w:r w:rsidR="00132870" w:rsidRPr="00447ABD">
          <w:rPr>
            <w:rStyle w:val="Hyperlink"/>
          </w:rPr>
          <w:t>http://www.nsk.hr/wp-content/themes/nk/vs/index.htm</w:t>
        </w:r>
      </w:hyperlink>
    </w:p>
    <w:p w14:paraId="2CCBF496" w14:textId="77777777" w:rsidR="00132870" w:rsidRDefault="00132870" w:rsidP="00E873F6">
      <w:pPr>
        <w:pStyle w:val="Listenabsatz"/>
        <w:ind w:left="567"/>
      </w:pPr>
    </w:p>
    <w:p w14:paraId="2772EDEB" w14:textId="77777777" w:rsidR="00132870" w:rsidRDefault="00132870" w:rsidP="00E873F6">
      <w:pPr>
        <w:pStyle w:val="Listenabsatz"/>
        <w:ind w:left="567"/>
      </w:pPr>
    </w:p>
    <w:p w14:paraId="7F1E1886" w14:textId="77777777" w:rsidR="00132870" w:rsidRDefault="00132870" w:rsidP="00E873F6">
      <w:pPr>
        <w:pStyle w:val="Listenabsatz"/>
        <w:ind w:left="567"/>
      </w:pPr>
    </w:p>
    <w:p w14:paraId="409FC9CF" w14:textId="77777777" w:rsidR="00935B3D" w:rsidRDefault="00935B3D" w:rsidP="00E873F6">
      <w:pPr>
        <w:pStyle w:val="Listenabsatz"/>
        <w:ind w:left="567"/>
      </w:pPr>
    </w:p>
    <w:p w14:paraId="11B60905" w14:textId="77777777" w:rsidR="00237A22" w:rsidRDefault="00237A22" w:rsidP="00E873F6">
      <w:pPr>
        <w:pStyle w:val="Listenabsatz"/>
        <w:ind w:left="567"/>
      </w:pPr>
    </w:p>
    <w:p w14:paraId="0F84C64F" w14:textId="77777777" w:rsidR="00237A22" w:rsidRDefault="00237A22" w:rsidP="00E873F6">
      <w:pPr>
        <w:pStyle w:val="Listenabsatz"/>
        <w:ind w:left="567"/>
      </w:pPr>
    </w:p>
    <w:p w14:paraId="5AC23C01" w14:textId="77777777" w:rsidR="00237A22" w:rsidRDefault="00237A22" w:rsidP="00E873F6">
      <w:pPr>
        <w:pStyle w:val="Listenabsatz"/>
        <w:ind w:left="567"/>
      </w:pPr>
    </w:p>
    <w:p w14:paraId="6884CEE6" w14:textId="77777777" w:rsidR="00237A22" w:rsidRDefault="00237A22" w:rsidP="00E873F6">
      <w:pPr>
        <w:pStyle w:val="Listenabsatz"/>
        <w:ind w:left="567"/>
      </w:pPr>
    </w:p>
    <w:p w14:paraId="4A0233E8" w14:textId="78FB246C" w:rsidR="00237A22" w:rsidRDefault="00E743D7" w:rsidP="00E873F6">
      <w:pPr>
        <w:pStyle w:val="Listenabsatz"/>
        <w:ind w:left="567"/>
      </w:pPr>
      <w:r>
        <w:t xml:space="preserve">More photos in </w:t>
      </w:r>
      <w:r w:rsidR="005D5FED">
        <w:t>the</w:t>
      </w:r>
      <w:r>
        <w:t xml:space="preserve"> file: Photos_question 11</w:t>
      </w:r>
    </w:p>
    <w:p w14:paraId="4D0DF13A" w14:textId="77777777" w:rsidR="00DC6D74" w:rsidRDefault="00DC6D74" w:rsidP="00237A22">
      <w:pPr>
        <w:pStyle w:val="Question"/>
      </w:pPr>
      <w:r>
        <w:t xml:space="preserve">If available, please provide .jpg images of all </w:t>
      </w:r>
      <w:r w:rsidR="00B76802">
        <w:t>library site</w:t>
      </w:r>
      <w:r>
        <w:t xml:space="preserve">s described in question </w:t>
      </w:r>
      <w:r w:rsidR="00B76802">
        <w:t>5</w:t>
      </w:r>
      <w:r>
        <w:t>.</w:t>
      </w:r>
    </w:p>
    <w:p w14:paraId="2AEC0E8B" w14:textId="77777777" w:rsidR="00DC6D74" w:rsidRDefault="009873FC" w:rsidP="00E873F6">
      <w:pPr>
        <w:pStyle w:val="Listenabsatz"/>
        <w:ind w:left="567"/>
      </w:pPr>
      <w:sdt>
        <w:sdtPr>
          <w:alias w:val="Answer"/>
          <w:tag w:val="Answer"/>
          <w:id w:val="-559563779"/>
          <w:placeholder>
            <w:docPart w:val="285709E132B74C2AB13DAE2C93385B00"/>
          </w:placeholder>
          <w:temporary/>
          <w:showingPlcHdr/>
        </w:sdtPr>
        <w:sdtEndPr/>
        <w:sdtContent>
          <w:r w:rsidR="00E873F6" w:rsidRPr="00E873F6">
            <w:t>Answer</w:t>
          </w:r>
        </w:sdtContent>
      </w:sdt>
    </w:p>
    <w:p w14:paraId="3CF6C77C" w14:textId="77777777" w:rsidR="009C2D0E" w:rsidRDefault="00B76802" w:rsidP="00132870">
      <w:pPr>
        <w:pStyle w:val="Question"/>
      </w:pPr>
      <w:r>
        <w:t xml:space="preserve">If available, please provide .jpg images of all library </w:t>
      </w:r>
      <w:r w:rsidR="00132870">
        <w:t>spaces described in question 6.</w:t>
      </w:r>
    </w:p>
    <w:p w14:paraId="624FA37B" w14:textId="77777777" w:rsidR="00935B3D" w:rsidRDefault="009C2D0E" w:rsidP="00B76802">
      <w:pPr>
        <w:pStyle w:val="Question"/>
        <w:numPr>
          <w:ilvl w:val="0"/>
          <w:numId w:val="0"/>
        </w:numPr>
        <w:ind w:left="518"/>
      </w:pPr>
      <w:r>
        <w:rPr>
          <w:noProof/>
          <w:lang w:val="de-AT" w:eastAsia="de-AT"/>
        </w:rPr>
        <w:drawing>
          <wp:anchor distT="0" distB="0" distL="114300" distR="114300" simplePos="0" relativeHeight="251662336" behindDoc="1" locked="0" layoutInCell="1" allowOverlap="1" wp14:anchorId="0F2ACDCB" wp14:editId="7825A82E">
            <wp:simplePos x="0" y="0"/>
            <wp:positionH relativeFrom="column">
              <wp:posOffset>28575</wp:posOffset>
            </wp:positionH>
            <wp:positionV relativeFrom="paragraph">
              <wp:posOffset>221615</wp:posOffset>
            </wp:positionV>
            <wp:extent cx="1828800" cy="1207770"/>
            <wp:effectExtent l="0" t="0" r="0" b="0"/>
            <wp:wrapTight wrapText="bothSides">
              <wp:wrapPolygon edited="0">
                <wp:start x="0" y="0"/>
                <wp:lineTo x="0" y="21123"/>
                <wp:lineTo x="21375" y="21123"/>
                <wp:lineTo x="2137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t="9418" b="8016"/>
                    <a:stretch/>
                  </pic:blipFill>
                  <pic:spPr bwMode="auto">
                    <a:xfrm>
                      <a:off x="0" y="0"/>
                      <a:ext cx="1828800" cy="1207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3F91CF" w14:textId="181D730E" w:rsidR="00132870" w:rsidRDefault="002322B4" w:rsidP="00132870">
      <w:pPr>
        <w:pStyle w:val="Question"/>
        <w:numPr>
          <w:ilvl w:val="0"/>
          <w:numId w:val="0"/>
        </w:numPr>
      </w:pPr>
      <w:r>
        <w:t>Ground floor r</w:t>
      </w:r>
      <w:r w:rsidR="00132870">
        <w:t xml:space="preserve">eading </w:t>
      </w:r>
      <w:r>
        <w:t>room</w:t>
      </w:r>
      <w:r w:rsidR="00321E8F">
        <w:t xml:space="preserve"> </w:t>
      </w:r>
    </w:p>
    <w:p w14:paraId="35C969CC" w14:textId="77777777" w:rsidR="00132870" w:rsidRDefault="009873FC" w:rsidP="00132870">
      <w:pPr>
        <w:pStyle w:val="Question"/>
        <w:numPr>
          <w:ilvl w:val="0"/>
          <w:numId w:val="0"/>
        </w:numPr>
      </w:pPr>
      <w:hyperlink r:id="rId15" w:history="1">
        <w:r w:rsidR="00132870" w:rsidRPr="00447ABD">
          <w:rPr>
            <w:rStyle w:val="Hyperlink"/>
          </w:rPr>
          <w:t>http://www.nsk.hr/wp-content/themes/nk/vs/index.htm</w:t>
        </w:r>
      </w:hyperlink>
    </w:p>
    <w:p w14:paraId="0AEC8869" w14:textId="77777777" w:rsidR="00132870" w:rsidRDefault="00132870" w:rsidP="00132870">
      <w:pPr>
        <w:pStyle w:val="Question"/>
        <w:numPr>
          <w:ilvl w:val="0"/>
          <w:numId w:val="0"/>
        </w:numPr>
      </w:pPr>
    </w:p>
    <w:p w14:paraId="2F39DAB2" w14:textId="77777777" w:rsidR="00935B3D" w:rsidRDefault="00935B3D" w:rsidP="00132870">
      <w:pPr>
        <w:pStyle w:val="Question"/>
        <w:numPr>
          <w:ilvl w:val="0"/>
          <w:numId w:val="0"/>
        </w:numPr>
        <w:ind w:left="518"/>
      </w:pPr>
    </w:p>
    <w:p w14:paraId="59879B21" w14:textId="77777777" w:rsidR="00132870" w:rsidRDefault="00132870" w:rsidP="00B76802">
      <w:pPr>
        <w:pStyle w:val="Question"/>
        <w:numPr>
          <w:ilvl w:val="0"/>
          <w:numId w:val="0"/>
        </w:numPr>
        <w:ind w:left="518"/>
      </w:pPr>
      <w:r>
        <w:rPr>
          <w:noProof/>
          <w:lang w:val="de-AT" w:eastAsia="de-AT"/>
        </w:rPr>
        <w:lastRenderedPageBreak/>
        <w:drawing>
          <wp:anchor distT="0" distB="0" distL="114300" distR="114300" simplePos="0" relativeHeight="251663360" behindDoc="1" locked="0" layoutInCell="1" allowOverlap="1" wp14:anchorId="57B1D8D5" wp14:editId="5CD8416A">
            <wp:simplePos x="0" y="0"/>
            <wp:positionH relativeFrom="column">
              <wp:posOffset>38100</wp:posOffset>
            </wp:positionH>
            <wp:positionV relativeFrom="paragraph">
              <wp:posOffset>229870</wp:posOffset>
            </wp:positionV>
            <wp:extent cx="1895475" cy="1256665"/>
            <wp:effectExtent l="0" t="0" r="9525" b="635"/>
            <wp:wrapTight wrapText="bothSides">
              <wp:wrapPolygon edited="0">
                <wp:start x="0" y="0"/>
                <wp:lineTo x="0" y="21283"/>
                <wp:lineTo x="21491" y="21283"/>
                <wp:lineTo x="2149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t="9620" b="7415"/>
                    <a:stretch/>
                  </pic:blipFill>
                  <pic:spPr bwMode="auto">
                    <a:xfrm>
                      <a:off x="0" y="0"/>
                      <a:ext cx="1895475" cy="1256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57313B" w14:textId="3CD3910D" w:rsidR="00132870" w:rsidRDefault="002322B4" w:rsidP="00B76802">
      <w:pPr>
        <w:pStyle w:val="Question"/>
        <w:numPr>
          <w:ilvl w:val="0"/>
          <w:numId w:val="0"/>
        </w:numPr>
        <w:ind w:left="518"/>
      </w:pPr>
      <w:r w:rsidRPr="002322B4">
        <w:t xml:space="preserve">Ground floor reading room </w:t>
      </w:r>
    </w:p>
    <w:p w14:paraId="26088205" w14:textId="77777777" w:rsidR="009C2D0E" w:rsidRDefault="009873FC" w:rsidP="00B76802">
      <w:pPr>
        <w:pStyle w:val="Question"/>
        <w:numPr>
          <w:ilvl w:val="0"/>
          <w:numId w:val="0"/>
        </w:numPr>
        <w:ind w:left="518"/>
      </w:pPr>
      <w:hyperlink r:id="rId17" w:history="1">
        <w:r w:rsidR="00132870" w:rsidRPr="00447ABD">
          <w:rPr>
            <w:rStyle w:val="Hyperlink"/>
          </w:rPr>
          <w:t>http://www.nsk.hr/wp-content/themes/nk/vs/index.htm</w:t>
        </w:r>
      </w:hyperlink>
    </w:p>
    <w:p w14:paraId="2F70CEA3" w14:textId="77777777" w:rsidR="00132870" w:rsidRDefault="00132870" w:rsidP="00B76802">
      <w:pPr>
        <w:pStyle w:val="Question"/>
        <w:numPr>
          <w:ilvl w:val="0"/>
          <w:numId w:val="0"/>
        </w:numPr>
        <w:ind w:left="518"/>
      </w:pPr>
    </w:p>
    <w:p w14:paraId="15B40E5F" w14:textId="77777777" w:rsidR="009C2D0E" w:rsidRDefault="009C2D0E" w:rsidP="00B76802">
      <w:pPr>
        <w:pStyle w:val="Question"/>
        <w:numPr>
          <w:ilvl w:val="0"/>
          <w:numId w:val="0"/>
        </w:numPr>
        <w:ind w:left="518"/>
      </w:pPr>
    </w:p>
    <w:p w14:paraId="37980D1B" w14:textId="77777777" w:rsidR="009C2D0E" w:rsidRDefault="00132870" w:rsidP="00B76802">
      <w:pPr>
        <w:pStyle w:val="Question"/>
        <w:numPr>
          <w:ilvl w:val="0"/>
          <w:numId w:val="0"/>
        </w:numPr>
        <w:ind w:left="518"/>
      </w:pPr>
      <w:r>
        <w:rPr>
          <w:noProof/>
          <w:lang w:val="de-AT" w:eastAsia="de-AT"/>
        </w:rPr>
        <w:drawing>
          <wp:anchor distT="0" distB="0" distL="114300" distR="114300" simplePos="0" relativeHeight="251664384" behindDoc="1" locked="0" layoutInCell="1" allowOverlap="1" wp14:anchorId="6F5257C5" wp14:editId="44FE1FB8">
            <wp:simplePos x="0" y="0"/>
            <wp:positionH relativeFrom="column">
              <wp:posOffset>39370</wp:posOffset>
            </wp:positionH>
            <wp:positionV relativeFrom="paragraph">
              <wp:posOffset>364490</wp:posOffset>
            </wp:positionV>
            <wp:extent cx="1809750" cy="1220470"/>
            <wp:effectExtent l="0" t="0" r="0" b="0"/>
            <wp:wrapTight wrapText="bothSides">
              <wp:wrapPolygon edited="0">
                <wp:start x="0" y="0"/>
                <wp:lineTo x="0" y="21240"/>
                <wp:lineTo x="21373" y="21240"/>
                <wp:lineTo x="2137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t="9619" r="921" b="6813"/>
                    <a:stretch/>
                  </pic:blipFill>
                  <pic:spPr bwMode="auto">
                    <a:xfrm>
                      <a:off x="0" y="0"/>
                      <a:ext cx="1809750" cy="1220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3BA04B" w14:textId="5B839821" w:rsidR="00132870" w:rsidRDefault="00D26A85" w:rsidP="00B76802">
      <w:pPr>
        <w:pStyle w:val="Question"/>
        <w:numPr>
          <w:ilvl w:val="0"/>
          <w:numId w:val="0"/>
        </w:numPr>
        <w:ind w:left="518"/>
      </w:pPr>
      <w:r>
        <w:t>Small lobby</w:t>
      </w:r>
    </w:p>
    <w:p w14:paraId="0D815522" w14:textId="77777777" w:rsidR="009C2D0E" w:rsidRDefault="009873FC" w:rsidP="00B76802">
      <w:pPr>
        <w:pStyle w:val="Question"/>
        <w:numPr>
          <w:ilvl w:val="0"/>
          <w:numId w:val="0"/>
        </w:numPr>
        <w:ind w:left="518"/>
      </w:pPr>
      <w:hyperlink r:id="rId19" w:history="1">
        <w:r w:rsidR="00132870" w:rsidRPr="00447ABD">
          <w:rPr>
            <w:rStyle w:val="Hyperlink"/>
          </w:rPr>
          <w:t>http://www.nsk.hr/wp-content/themes/nk/vs/index.htm</w:t>
        </w:r>
      </w:hyperlink>
    </w:p>
    <w:p w14:paraId="35ABC4CE" w14:textId="77777777" w:rsidR="00132870" w:rsidRDefault="00132870" w:rsidP="00B76802">
      <w:pPr>
        <w:pStyle w:val="Question"/>
        <w:numPr>
          <w:ilvl w:val="0"/>
          <w:numId w:val="0"/>
        </w:numPr>
        <w:ind w:left="518"/>
      </w:pPr>
    </w:p>
    <w:p w14:paraId="19A9E94E" w14:textId="77777777" w:rsidR="009C2D0E" w:rsidRDefault="009C2D0E" w:rsidP="00B76802">
      <w:pPr>
        <w:pStyle w:val="Question"/>
        <w:numPr>
          <w:ilvl w:val="0"/>
          <w:numId w:val="0"/>
        </w:numPr>
        <w:ind w:left="518"/>
      </w:pPr>
    </w:p>
    <w:p w14:paraId="26682057" w14:textId="77777777" w:rsidR="009C2D0E" w:rsidRDefault="009C2D0E" w:rsidP="00B76802">
      <w:pPr>
        <w:pStyle w:val="Question"/>
        <w:numPr>
          <w:ilvl w:val="0"/>
          <w:numId w:val="0"/>
        </w:numPr>
        <w:ind w:left="518"/>
      </w:pPr>
    </w:p>
    <w:p w14:paraId="03AD7CA1" w14:textId="77777777" w:rsidR="009C2D0E" w:rsidRPr="00B76802" w:rsidRDefault="009C2D0E" w:rsidP="000E59AA">
      <w:pPr>
        <w:pStyle w:val="Question"/>
        <w:numPr>
          <w:ilvl w:val="0"/>
          <w:numId w:val="0"/>
        </w:numPr>
      </w:pPr>
    </w:p>
    <w:p w14:paraId="3192E9DB" w14:textId="77777777" w:rsidR="00DC6D74" w:rsidRDefault="00DC6D74" w:rsidP="00B76802">
      <w:pPr>
        <w:pStyle w:val="Question"/>
      </w:pPr>
      <w:r>
        <w:t>Please provide simplified plans of your buildings, if possible in .jpg format (perhaps those used to guide visitors around your building).</w:t>
      </w:r>
    </w:p>
    <w:p w14:paraId="6C224754" w14:textId="5B26E7B9" w:rsidR="00DC6D74" w:rsidRDefault="00D26A85" w:rsidP="00E873F6">
      <w:pPr>
        <w:pStyle w:val="Listenabsatz"/>
        <w:ind w:left="567"/>
      </w:pPr>
      <w:r>
        <w:t xml:space="preserve">Link to virtual walk with a plan: </w:t>
      </w:r>
      <w:hyperlink r:id="rId20" w:history="1">
        <w:r w:rsidRPr="00F76A8E">
          <w:rPr>
            <w:rStyle w:val="Hyperlink"/>
          </w:rPr>
          <w:t>http://www.nsk.hr/wp-content/themes/nk/vs/index.htm</w:t>
        </w:r>
      </w:hyperlink>
    </w:p>
    <w:p w14:paraId="7FDA397B" w14:textId="0C77558D" w:rsidR="00D26A85" w:rsidRDefault="00D26A85" w:rsidP="00E873F6">
      <w:pPr>
        <w:pStyle w:val="Listenabsatz"/>
        <w:ind w:left="567"/>
      </w:pPr>
      <w:r w:rsidRPr="00D26A85">
        <w:t>Link to a plan</w:t>
      </w:r>
      <w:r>
        <w:t xml:space="preserve"> for users: </w:t>
      </w:r>
      <w:hyperlink r:id="rId21" w:history="1">
        <w:r w:rsidR="008D5FE2" w:rsidRPr="007B0290">
          <w:rPr>
            <w:rStyle w:val="Hyperlink"/>
          </w:rPr>
          <w:t>http://www.nsk.hr/en/where-are-user-areas-in-the-library/</w:t>
        </w:r>
      </w:hyperlink>
      <w:r w:rsidR="008D5FE2">
        <w:t xml:space="preserve"> </w:t>
      </w:r>
    </w:p>
    <w:p w14:paraId="7A175A5F" w14:textId="77777777" w:rsidR="00DC6D74" w:rsidRDefault="00DC6D74" w:rsidP="00E873F6">
      <w:pPr>
        <w:pStyle w:val="Question"/>
      </w:pPr>
      <w:r>
        <w:t xml:space="preserve">Please provide brief </w:t>
      </w:r>
      <w:r w:rsidR="000D495F">
        <w:t>details</w:t>
      </w:r>
      <w:r>
        <w:t xml:space="preserve"> on the hi</w:t>
      </w:r>
      <w:r w:rsidR="000D495F">
        <w:t>story of your library buildings.</w:t>
      </w:r>
    </w:p>
    <w:p w14:paraId="6CF2EE43" w14:textId="77777777" w:rsidR="00DC6D74" w:rsidRDefault="00DC6D74" w:rsidP="00DC6D74">
      <w:pPr>
        <w:pStyle w:val="Listenabsatz"/>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Layout table"/>
      </w:tblPr>
      <w:tblGrid>
        <w:gridCol w:w="2833"/>
        <w:gridCol w:w="6517"/>
      </w:tblGrid>
      <w:tr w:rsidR="000D495F" w14:paraId="70BF45B7" w14:textId="77777777" w:rsidTr="00B76802">
        <w:tc>
          <w:tcPr>
            <w:tcW w:w="1515" w:type="pct"/>
            <w:vAlign w:val="bottom"/>
          </w:tcPr>
          <w:p w14:paraId="3EAB7501" w14:textId="77777777" w:rsidR="000D495F" w:rsidRPr="007C647B" w:rsidRDefault="000D495F" w:rsidP="00B76802">
            <w:pPr>
              <w:rPr>
                <w:b/>
                <w:lang w:val="en-GB"/>
              </w:rPr>
            </w:pPr>
          </w:p>
        </w:tc>
        <w:tc>
          <w:tcPr>
            <w:tcW w:w="3485" w:type="pct"/>
            <w:vAlign w:val="bottom"/>
          </w:tcPr>
          <w:p w14:paraId="52B47A29" w14:textId="77777777" w:rsidR="000D495F" w:rsidRDefault="000D495F" w:rsidP="00B76802">
            <w:r>
              <w:t>Answer</w:t>
            </w:r>
          </w:p>
        </w:tc>
      </w:tr>
      <w:tr w:rsidR="000D495F" w14:paraId="77218168" w14:textId="77777777" w:rsidTr="00B76802">
        <w:tc>
          <w:tcPr>
            <w:tcW w:w="1515" w:type="pct"/>
            <w:vAlign w:val="bottom"/>
          </w:tcPr>
          <w:p w14:paraId="74E280FA" w14:textId="77777777" w:rsidR="000D495F" w:rsidRPr="007C647B" w:rsidRDefault="000D495F" w:rsidP="000D495F">
            <w:pPr>
              <w:rPr>
                <w:b/>
              </w:rPr>
            </w:pPr>
            <w:r>
              <w:rPr>
                <w:b/>
                <w:lang w:val="en-GB"/>
              </w:rPr>
              <w:t>Year (first) library building  opened</w:t>
            </w:r>
          </w:p>
        </w:tc>
        <w:tc>
          <w:tcPr>
            <w:tcW w:w="3485" w:type="pct"/>
            <w:vAlign w:val="bottom"/>
          </w:tcPr>
          <w:p w14:paraId="307AEEA2" w14:textId="5F0984C2" w:rsidR="000D495F" w:rsidRDefault="0086299A" w:rsidP="008969FC">
            <w:r>
              <w:t xml:space="preserve"> </w:t>
            </w:r>
            <w:r w:rsidRPr="00710756">
              <w:t>1913</w:t>
            </w:r>
            <w:r>
              <w:t xml:space="preserve"> (ALTHOUGH THE LIBRARY DATES FROM 1607, THIS WAS THE FIRST BUILDING BUILT ESPECIALLY FOR THIS PURPOSE)</w:t>
            </w:r>
          </w:p>
        </w:tc>
      </w:tr>
      <w:tr w:rsidR="000D495F" w14:paraId="3ECF3B37" w14:textId="77777777" w:rsidTr="00B76802">
        <w:tc>
          <w:tcPr>
            <w:tcW w:w="1515" w:type="pct"/>
            <w:vAlign w:val="bottom"/>
          </w:tcPr>
          <w:p w14:paraId="5B6E7AB3" w14:textId="77777777" w:rsidR="000D495F" w:rsidRPr="007C647B" w:rsidRDefault="000D495F" w:rsidP="00B76802">
            <w:pPr>
              <w:rPr>
                <w:b/>
              </w:rPr>
            </w:pPr>
            <w:r>
              <w:rPr>
                <w:b/>
                <w:lang w:val="en-GB"/>
              </w:rPr>
              <w:t>Architect of (first) library building</w:t>
            </w:r>
          </w:p>
        </w:tc>
        <w:tc>
          <w:tcPr>
            <w:tcW w:w="3485" w:type="pct"/>
            <w:vAlign w:val="bottom"/>
          </w:tcPr>
          <w:p w14:paraId="3866120C" w14:textId="14B64FCE" w:rsidR="000D495F" w:rsidRDefault="0086299A" w:rsidP="00B76802">
            <w:r w:rsidRPr="00710756">
              <w:t>RUDOLF LUBYNSKI</w:t>
            </w:r>
          </w:p>
        </w:tc>
      </w:tr>
      <w:tr w:rsidR="000D495F" w14:paraId="70BC1266" w14:textId="77777777" w:rsidTr="00B76802">
        <w:tc>
          <w:tcPr>
            <w:tcW w:w="1515" w:type="pct"/>
            <w:vAlign w:val="bottom"/>
          </w:tcPr>
          <w:p w14:paraId="2F1F7331" w14:textId="77777777" w:rsidR="000D495F" w:rsidRPr="007C647B" w:rsidRDefault="000D495F" w:rsidP="000D495F">
            <w:pPr>
              <w:rPr>
                <w:b/>
              </w:rPr>
            </w:pPr>
            <w:r>
              <w:rPr>
                <w:b/>
                <w:lang w:val="en-GB"/>
              </w:rPr>
              <w:t>Year (current) library building  opened</w:t>
            </w:r>
          </w:p>
        </w:tc>
        <w:tc>
          <w:tcPr>
            <w:tcW w:w="3485" w:type="pct"/>
            <w:vAlign w:val="bottom"/>
          </w:tcPr>
          <w:p w14:paraId="6492D9D8" w14:textId="77777777" w:rsidR="000D495F" w:rsidRDefault="00FF29ED" w:rsidP="00B76802">
            <w:r w:rsidRPr="00FF29ED">
              <w:t>1995</w:t>
            </w:r>
          </w:p>
        </w:tc>
      </w:tr>
      <w:tr w:rsidR="000D495F" w14:paraId="00A743C0" w14:textId="77777777" w:rsidTr="00B76802">
        <w:tc>
          <w:tcPr>
            <w:tcW w:w="1515" w:type="pct"/>
            <w:vAlign w:val="bottom"/>
          </w:tcPr>
          <w:p w14:paraId="7A1AD893" w14:textId="77777777" w:rsidR="000D495F" w:rsidRPr="007C647B" w:rsidRDefault="000D495F" w:rsidP="000D495F">
            <w:pPr>
              <w:rPr>
                <w:b/>
              </w:rPr>
            </w:pPr>
            <w:r>
              <w:rPr>
                <w:b/>
                <w:lang w:val="en-GB"/>
              </w:rPr>
              <w:t>Architect of (current) library building</w:t>
            </w:r>
          </w:p>
        </w:tc>
        <w:tc>
          <w:tcPr>
            <w:tcW w:w="3485" w:type="pct"/>
            <w:vAlign w:val="bottom"/>
          </w:tcPr>
          <w:p w14:paraId="72F3739D" w14:textId="61D4C227" w:rsidR="000D495F" w:rsidRDefault="0086299A" w:rsidP="00FF29ED">
            <w:r w:rsidRPr="00FF29ED">
              <w:t>VELIMIR NEIDHARDT, MARIJAN HRŽIĆ, ZV</w:t>
            </w:r>
            <w:r w:rsidR="008D5FE2">
              <w:t>ONIMIR KRZNARIĆ AND DAVOR MANCE</w:t>
            </w:r>
          </w:p>
        </w:tc>
      </w:tr>
      <w:tr w:rsidR="000D495F" w14:paraId="076303CD" w14:textId="77777777" w:rsidTr="00B76802">
        <w:tc>
          <w:tcPr>
            <w:tcW w:w="1515" w:type="pct"/>
            <w:vAlign w:val="bottom"/>
          </w:tcPr>
          <w:p w14:paraId="2BDEDE04" w14:textId="77777777" w:rsidR="000D495F" w:rsidRPr="007C647B" w:rsidRDefault="000D495F" w:rsidP="000D495F">
            <w:pPr>
              <w:rPr>
                <w:b/>
                <w:lang w:val="en-GB"/>
              </w:rPr>
            </w:pPr>
            <w:r>
              <w:rPr>
                <w:b/>
                <w:lang w:val="en-GB"/>
              </w:rPr>
              <w:lastRenderedPageBreak/>
              <w:t>Any additional information. Eg length of build/cost of build/reason for build</w:t>
            </w:r>
          </w:p>
        </w:tc>
        <w:tc>
          <w:tcPr>
            <w:tcW w:w="3485" w:type="pct"/>
            <w:vAlign w:val="bottom"/>
          </w:tcPr>
          <w:p w14:paraId="1FF7FAF3" w14:textId="5A971FC3" w:rsidR="000D495F" w:rsidRDefault="0086299A" w:rsidP="00710756">
            <w:r w:rsidRPr="00710756">
              <w:t>IT TO</w:t>
            </w:r>
            <w:r w:rsidR="008D5FE2">
              <w:t>OK 7 YEARS TO BUILD (1988-1995)</w:t>
            </w:r>
            <w:r w:rsidR="00976A89">
              <w:t>. THE 1913 BUILDING COULD HOUSE UP TO 500,000 ITEMS. THE COLLECTION GREW OVER THE YEARS AND BEFORE 1995 USED TO ON SEVERAL LOCATIONS IN ZAGREB AND ITS SURROUNDINGS.</w:t>
            </w:r>
          </w:p>
        </w:tc>
      </w:tr>
    </w:tbl>
    <w:p w14:paraId="7C957E30" w14:textId="77777777" w:rsidR="00DC6D74" w:rsidRDefault="00DC6D74" w:rsidP="00DC6D74"/>
    <w:p w14:paraId="0E16EE2A" w14:textId="77777777" w:rsidR="00DC6D74" w:rsidRDefault="00DC6D74" w:rsidP="00DC6D74">
      <w:pPr>
        <w:pStyle w:val="Question"/>
      </w:pPr>
      <w:r>
        <w:t>If available, please provide a short text on the milestones of the history of your library and/or provide a link to this information online</w:t>
      </w:r>
      <w:r w:rsidR="00B76802">
        <w:t>. Please include any bibliographic information about publications about your library and links to these publications in your library catalogue or an aggregated catalogue.</w:t>
      </w:r>
    </w:p>
    <w:p w14:paraId="20BB80B9" w14:textId="79036FBF" w:rsidR="00DC6D74" w:rsidRDefault="00AD4BEB" w:rsidP="00DC6D74">
      <w:pPr>
        <w:pStyle w:val="Listenabsatz"/>
      </w:pPr>
      <w:r>
        <w:t xml:space="preserve">HISTORICAL OVERVIEW: </w:t>
      </w:r>
      <w:hyperlink r:id="rId22" w:history="1">
        <w:r w:rsidRPr="00B310CA">
          <w:rPr>
            <w:rStyle w:val="Hyperlink"/>
          </w:rPr>
          <w:t>http://www.nsk.hr/en/historical-overview/</w:t>
        </w:r>
      </w:hyperlink>
    </w:p>
    <w:p w14:paraId="571BBA8F" w14:textId="5F3E8F48" w:rsidR="00AD4BEB" w:rsidRDefault="00AD4BEB" w:rsidP="00DC6D74">
      <w:pPr>
        <w:pStyle w:val="Listenabsatz"/>
      </w:pPr>
      <w:r>
        <w:t>BIBLIOGRAPHY ATTACHED (Literature about NSK)</w:t>
      </w:r>
    </w:p>
    <w:p w14:paraId="03AF83B8" w14:textId="77777777" w:rsidR="00B76802" w:rsidRDefault="00B76802" w:rsidP="00B76802">
      <w:pPr>
        <w:pStyle w:val="berschrift1"/>
      </w:pPr>
      <w:r>
        <w:t>Chapter III: Location and Urban Spaces</w:t>
      </w:r>
    </w:p>
    <w:p w14:paraId="7F5CDB38" w14:textId="77777777" w:rsidR="00B76802" w:rsidRDefault="00DC6D74" w:rsidP="00B76802">
      <w:pPr>
        <w:pStyle w:val="Question"/>
      </w:pPr>
      <w:r>
        <w:t>Please describe the location of your national library buildings (eg. main building in capital city with close proximity to universities, storage buildings in rural area, located two hours by train from building in capital).</w:t>
      </w:r>
    </w:p>
    <w:p w14:paraId="2852E815" w14:textId="15C17BAE" w:rsidR="00B76802" w:rsidRPr="00B76802" w:rsidRDefault="00AC7119" w:rsidP="00AD4BEB">
      <w:pPr>
        <w:pStyle w:val="Question"/>
        <w:numPr>
          <w:ilvl w:val="0"/>
          <w:numId w:val="0"/>
        </w:numPr>
        <w:ind w:left="144"/>
        <w:rPr>
          <w:b w:val="0"/>
        </w:rPr>
      </w:pPr>
      <w:r w:rsidRPr="00AD4BEB">
        <w:rPr>
          <w:b w:val="0"/>
        </w:rPr>
        <w:t xml:space="preserve">NATIONAL AND UNIVERSITY LIBRARY IN ZAGREB IS LOCATED IN THE </w:t>
      </w:r>
      <w:r>
        <w:rPr>
          <w:b w:val="0"/>
        </w:rPr>
        <w:t xml:space="preserve">PART OF THE </w:t>
      </w:r>
      <w:r w:rsidRPr="00AD4BEB">
        <w:rPr>
          <w:b w:val="0"/>
        </w:rPr>
        <w:t xml:space="preserve">CITY </w:t>
      </w:r>
      <w:r>
        <w:rPr>
          <w:b w:val="0"/>
        </w:rPr>
        <w:t>CALLED</w:t>
      </w:r>
      <w:r w:rsidRPr="00AD4BEB">
        <w:rPr>
          <w:b w:val="0"/>
        </w:rPr>
        <w:t xml:space="preserve"> TRNJE WHICH IS </w:t>
      </w:r>
      <w:r w:rsidR="00E743D7">
        <w:rPr>
          <w:b w:val="0"/>
        </w:rPr>
        <w:t>SOME</w:t>
      </w:r>
      <w:r w:rsidRPr="00AD4BEB">
        <w:rPr>
          <w:b w:val="0"/>
        </w:rPr>
        <w:t xml:space="preserve"> 15 MINUTES </w:t>
      </w:r>
      <w:r>
        <w:rPr>
          <w:b w:val="0"/>
        </w:rPr>
        <w:t>WALK</w:t>
      </w:r>
      <w:r w:rsidRPr="00AD4BEB">
        <w:rPr>
          <w:b w:val="0"/>
        </w:rPr>
        <w:t xml:space="preserve"> FROM </w:t>
      </w:r>
      <w:r>
        <w:rPr>
          <w:b w:val="0"/>
        </w:rPr>
        <w:t xml:space="preserve">THE </w:t>
      </w:r>
      <w:r w:rsidRPr="00AD4BEB">
        <w:rPr>
          <w:b w:val="0"/>
        </w:rPr>
        <w:t>CITY CENTR</w:t>
      </w:r>
      <w:r w:rsidR="00E743D7">
        <w:rPr>
          <w:b w:val="0"/>
        </w:rPr>
        <w:t>E</w:t>
      </w:r>
      <w:r w:rsidRPr="00AD4BEB">
        <w:rPr>
          <w:b w:val="0"/>
        </w:rPr>
        <w:t xml:space="preserve">. THERE ARE SEVERAL </w:t>
      </w:r>
      <w:r>
        <w:rPr>
          <w:b w:val="0"/>
        </w:rPr>
        <w:t>FACULTIES OF THE ZAGREB UNIVERSITIY</w:t>
      </w:r>
      <w:r w:rsidRPr="00AD4BEB">
        <w:rPr>
          <w:b w:val="0"/>
        </w:rPr>
        <w:t xml:space="preserve"> IN CLOSE PROXIMITY OF THE BUILDING</w:t>
      </w:r>
      <w:r>
        <w:rPr>
          <w:b w:val="0"/>
        </w:rPr>
        <w:t>:</w:t>
      </w:r>
      <w:r w:rsidRPr="00AD4BEB">
        <w:rPr>
          <w:b w:val="0"/>
        </w:rPr>
        <w:t xml:space="preserve"> </w:t>
      </w:r>
      <w:r w:rsidRPr="00AC7119">
        <w:rPr>
          <w:b w:val="0"/>
        </w:rPr>
        <w:t>FACULTY OF HUMANITIES AND SOCIAL SCIENCES</w:t>
      </w:r>
      <w:r w:rsidRPr="00AD4BEB">
        <w:rPr>
          <w:b w:val="0"/>
        </w:rPr>
        <w:t>, FACULTY OF MECHANICAL ENGINEERING AND NAVAL ARCHITECTURE AND FACULTY OF ELECTRICAL ENGINEERING AND COMPUTING.</w:t>
      </w:r>
      <w:r w:rsidRPr="00AC7119">
        <w:t xml:space="preserve"> </w:t>
      </w:r>
      <w:r w:rsidRPr="00AC7119">
        <w:rPr>
          <w:b w:val="0"/>
        </w:rPr>
        <w:t xml:space="preserve"> </w:t>
      </w:r>
    </w:p>
    <w:p w14:paraId="0F9E4779" w14:textId="77777777" w:rsidR="00DC6D74" w:rsidRDefault="00935B3D" w:rsidP="00E873F6">
      <w:pPr>
        <w:pStyle w:val="Question"/>
      </w:pPr>
      <w:r>
        <w:rPr>
          <w:noProof/>
          <w:lang w:val="de-AT" w:eastAsia="de-AT"/>
        </w:rPr>
        <w:lastRenderedPageBreak/>
        <w:drawing>
          <wp:anchor distT="0" distB="0" distL="114300" distR="114300" simplePos="0" relativeHeight="251659264" behindDoc="1" locked="0" layoutInCell="1" allowOverlap="1" wp14:anchorId="6413B91F" wp14:editId="63B1CDF3">
            <wp:simplePos x="0" y="0"/>
            <wp:positionH relativeFrom="column">
              <wp:posOffset>31115</wp:posOffset>
            </wp:positionH>
            <wp:positionV relativeFrom="paragraph">
              <wp:posOffset>1177290</wp:posOffset>
            </wp:positionV>
            <wp:extent cx="5941060" cy="3209925"/>
            <wp:effectExtent l="0" t="0" r="2540" b="9525"/>
            <wp:wrapTight wrapText="bothSides">
              <wp:wrapPolygon edited="0">
                <wp:start x="0" y="0"/>
                <wp:lineTo x="0" y="21536"/>
                <wp:lineTo x="21540" y="21536"/>
                <wp:lineTo x="215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t="13226" b="19238"/>
                    <a:stretch/>
                  </pic:blipFill>
                  <pic:spPr bwMode="auto">
                    <a:xfrm>
                      <a:off x="0" y="0"/>
                      <a:ext cx="5941060" cy="3209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6D74">
        <w:t>CENL has provided a map of your headquarter location at the centre of a 500m radius</w:t>
      </w:r>
      <w:r w:rsidR="00B76802">
        <w:t xml:space="preserve"> – taken as a screenshot from Google maps</w:t>
      </w:r>
      <w:r w:rsidR="00DC6D74">
        <w:t xml:space="preserve">. </w:t>
      </w:r>
      <w:r w:rsidR="00B76802">
        <w:t>If this is not the correct location of your library building, please supply an alternative screen shot.</w:t>
      </w:r>
    </w:p>
    <w:p w14:paraId="46289844" w14:textId="77777777" w:rsidR="00935B3D" w:rsidRDefault="00935B3D" w:rsidP="00935B3D">
      <w:pPr>
        <w:rPr>
          <w:b/>
        </w:rPr>
      </w:pPr>
    </w:p>
    <w:p w14:paraId="1E664218" w14:textId="77777777" w:rsidR="00935B3D" w:rsidRDefault="00935B3D" w:rsidP="00B76802">
      <w:pPr>
        <w:ind w:firstLine="567"/>
      </w:pPr>
    </w:p>
    <w:p w14:paraId="540260F1" w14:textId="77777777" w:rsidR="00DC6D74" w:rsidRDefault="00DC6D74" w:rsidP="00E873F6">
      <w:pPr>
        <w:pStyle w:val="Question"/>
      </w:pPr>
      <w:r>
        <w:t>Please provide details of major governmental, cultural or significant institutions within this vicinity (within a 500m radius).</w:t>
      </w:r>
    </w:p>
    <w:p w14:paraId="7A4DEFAA" w14:textId="2BEA87FA" w:rsidR="00DC6D74" w:rsidRPr="0086299A" w:rsidRDefault="0095605B" w:rsidP="0095605B">
      <w:pPr>
        <w:pStyle w:val="Listenabsatz"/>
        <w:ind w:left="567"/>
      </w:pPr>
      <w:r w:rsidRPr="0086299A">
        <w:t>IN ADD</w:t>
      </w:r>
      <w:r>
        <w:t xml:space="preserve">ITION TO FACULTIES LISTED IN 15 OTHER SIGNIFICANT INSTITUTIONS IN CLOSE PROXIMITY ARE: ADULT EDUCATION </w:t>
      </w:r>
      <w:r w:rsidR="00BB18F9">
        <w:t xml:space="preserve">UNIVERSITY </w:t>
      </w:r>
      <w:r>
        <w:t>CENTRE</w:t>
      </w:r>
      <w:r w:rsidRPr="0086299A">
        <w:t>,</w:t>
      </w:r>
      <w:r>
        <w:t xml:space="preserve"> </w:t>
      </w:r>
      <w:r w:rsidRPr="0086299A">
        <w:t>CROATIAN RADIOTELEVISION</w:t>
      </w:r>
      <w:r>
        <w:t>,</w:t>
      </w:r>
      <w:r w:rsidRPr="0086299A">
        <w:t xml:space="preserve"> MINISTRY OF THE SEA</w:t>
      </w:r>
      <w:r>
        <w:t>, TRANSPORT AND INFRASTRUCTURE</w:t>
      </w:r>
      <w:r w:rsidRPr="0086299A">
        <w:t xml:space="preserve">, MINISTRY OF ECONOMY, ENTREPRENEURSHIP AND CRAFTS, </w:t>
      </w:r>
      <w:r w:rsidRPr="00524DA4">
        <w:t>MINISTRY OF JUSTICE</w:t>
      </w:r>
      <w:r>
        <w:t xml:space="preserve">, </w:t>
      </w:r>
      <w:r w:rsidRPr="00524DA4">
        <w:t>MINISTRY OF REGIONAL DEVELOPMENT AND EU FUNDS</w:t>
      </w:r>
      <w:r>
        <w:t xml:space="preserve">, </w:t>
      </w:r>
      <w:r w:rsidRPr="0095605B">
        <w:t>MINISTRY OF LABOUR AND PENSION SYSTEM</w:t>
      </w:r>
      <w:r>
        <w:t xml:space="preserve">, </w:t>
      </w:r>
      <w:r w:rsidRPr="0095605B">
        <w:t>MINISTRY OF AGRICULTURE</w:t>
      </w:r>
      <w:r>
        <w:t>, STATE INTELLECTUAL PROPERTY OFFICE, CROATIAN STANDARDS INSTITUTE,</w:t>
      </w:r>
      <w:r w:rsidRPr="00524DA4">
        <w:t xml:space="preserve"> </w:t>
      </w:r>
      <w:r>
        <w:t xml:space="preserve">ZAGREB </w:t>
      </w:r>
      <w:r w:rsidRPr="0086299A">
        <w:t xml:space="preserve">CITY </w:t>
      </w:r>
      <w:r>
        <w:t>ADMINISTRATION</w:t>
      </w:r>
      <w:r w:rsidRPr="0086299A">
        <w:t>, VATROSLAV LISINSKI CONCERT HALL, MUNICIPAL COURT OF ZAGREB, CROATIAN FINANCIAL AGENCY.</w:t>
      </w:r>
    </w:p>
    <w:p w14:paraId="1AF03F1A" w14:textId="77777777" w:rsidR="00DC6D74" w:rsidRDefault="00DC6D74" w:rsidP="00E873F6">
      <w:pPr>
        <w:pStyle w:val="Question"/>
      </w:pPr>
      <w:r>
        <w:t>Please describe all the transport options for reaching each of your library buildings open to researchers and the public.</w:t>
      </w:r>
    </w:p>
    <w:p w14:paraId="6DFFD1FD" w14:textId="5F6F5AAF" w:rsidR="00B76802" w:rsidRPr="00710756" w:rsidRDefault="00BB18F9" w:rsidP="00710756">
      <w:pPr>
        <w:pStyle w:val="Question"/>
        <w:numPr>
          <w:ilvl w:val="0"/>
          <w:numId w:val="0"/>
        </w:numPr>
        <w:ind w:firstLine="567"/>
        <w:rPr>
          <w:b w:val="0"/>
        </w:rPr>
      </w:pPr>
      <w:r>
        <w:rPr>
          <w:b w:val="0"/>
        </w:rPr>
        <w:t xml:space="preserve">ON FOOT, BY CAR (PUBLIC CAR PARK AVAILABLE), </w:t>
      </w:r>
      <w:r w:rsidR="00E743D7">
        <w:rPr>
          <w:b w:val="0"/>
        </w:rPr>
        <w:t>P</w:t>
      </w:r>
      <w:r w:rsidR="00E743D7" w:rsidRPr="0095605B">
        <w:rPr>
          <w:b w:val="0"/>
        </w:rPr>
        <w:t>UBLIC TRANSPORT</w:t>
      </w:r>
      <w:r w:rsidR="00E743D7">
        <w:rPr>
          <w:b w:val="0"/>
        </w:rPr>
        <w:t>:</w:t>
      </w:r>
      <w:r w:rsidR="00E743D7" w:rsidRPr="0095605B">
        <w:rPr>
          <w:b w:val="0"/>
        </w:rPr>
        <w:t xml:space="preserve"> TRAM </w:t>
      </w:r>
      <w:r w:rsidR="00E743D7">
        <w:rPr>
          <w:b w:val="0"/>
        </w:rPr>
        <w:t>AND</w:t>
      </w:r>
      <w:r w:rsidR="00E743D7" w:rsidRPr="0095605B">
        <w:rPr>
          <w:b w:val="0"/>
        </w:rPr>
        <w:t xml:space="preserve"> BUS.</w:t>
      </w:r>
    </w:p>
    <w:p w14:paraId="0A27CAAE" w14:textId="77777777" w:rsidR="00AB5ED8" w:rsidRDefault="00AB5ED8" w:rsidP="00AB5ED8">
      <w:pPr>
        <w:pStyle w:val="berschrift1"/>
      </w:pPr>
      <w:r>
        <w:t>Chapter IV: Reading Rooms</w:t>
      </w:r>
      <w:r w:rsidR="00D14821">
        <w:t>, collections</w:t>
      </w:r>
      <w:r>
        <w:t xml:space="preserve"> and other interior library spaces</w:t>
      </w:r>
    </w:p>
    <w:p w14:paraId="33971AC0" w14:textId="77777777" w:rsidR="00AB5ED8" w:rsidRDefault="00AB5ED8" w:rsidP="00AB5ED8">
      <w:pPr>
        <w:pStyle w:val="Question"/>
      </w:pPr>
      <w:r>
        <w:t>What is the total number of seats in all your reading rooms across all sites?</w:t>
      </w:r>
    </w:p>
    <w:p w14:paraId="46EA11AA" w14:textId="0D895DDD" w:rsidR="00AB5ED8" w:rsidRPr="00B76802" w:rsidRDefault="00A377CC" w:rsidP="00A377CC">
      <w:pPr>
        <w:pStyle w:val="Question"/>
        <w:numPr>
          <w:ilvl w:val="0"/>
          <w:numId w:val="0"/>
        </w:numPr>
        <w:ind w:left="518"/>
        <w:rPr>
          <w:b w:val="0"/>
        </w:rPr>
      </w:pPr>
      <w:r w:rsidRPr="00A377CC">
        <w:rPr>
          <w:b w:val="0"/>
        </w:rPr>
        <w:lastRenderedPageBreak/>
        <w:t>1</w:t>
      </w:r>
      <w:r>
        <w:rPr>
          <w:b w:val="0"/>
        </w:rPr>
        <w:t>,</w:t>
      </w:r>
      <w:r w:rsidRPr="00A377CC">
        <w:rPr>
          <w:b w:val="0"/>
        </w:rPr>
        <w:t>179</w:t>
      </w:r>
    </w:p>
    <w:p w14:paraId="1CB47F67" w14:textId="77777777" w:rsidR="00AB5ED8" w:rsidRPr="0095605B" w:rsidRDefault="00AB5ED8" w:rsidP="00AB5ED8">
      <w:pPr>
        <w:pStyle w:val="Question"/>
      </w:pPr>
      <w:r w:rsidRPr="0095605B">
        <w:t>What is the total square mete</w:t>
      </w:r>
      <w:r w:rsidR="00C03038" w:rsidRPr="0095605B">
        <w:t>rage</w:t>
      </w:r>
      <w:r w:rsidRPr="0095605B">
        <w:t xml:space="preserve"> of all your reading rooms across all sites?</w:t>
      </w:r>
    </w:p>
    <w:p w14:paraId="53884152" w14:textId="0CE1BEB9" w:rsidR="00DC6D74" w:rsidRPr="0095605B" w:rsidRDefault="00E743D7" w:rsidP="0075276D">
      <w:pPr>
        <w:ind w:left="518"/>
      </w:pPr>
      <w:r>
        <w:t>8</w:t>
      </w:r>
      <w:r w:rsidR="0095605B">
        <w:t>,</w:t>
      </w:r>
      <w:r w:rsidR="00BD73AD">
        <w:t>734</w:t>
      </w:r>
      <w:r w:rsidR="0075276D" w:rsidRPr="0095605B">
        <w:t xml:space="preserve"> m</w:t>
      </w:r>
      <w:r w:rsidR="0075276D" w:rsidRPr="00800419">
        <w:rPr>
          <w:vertAlign w:val="superscript"/>
        </w:rPr>
        <w:t>2</w:t>
      </w:r>
    </w:p>
    <w:p w14:paraId="2D3EDBC1" w14:textId="77777777" w:rsidR="00AB5ED8" w:rsidRDefault="00DC6D74" w:rsidP="00AB5ED8">
      <w:pPr>
        <w:pStyle w:val="Question"/>
      </w:pPr>
      <w:r>
        <w:t>Please list your reading rooms (type, large, by collection) and individual capacity</w:t>
      </w:r>
    </w:p>
    <w:tbl>
      <w:tblPr>
        <w:tblStyle w:val="Tabellenraster"/>
        <w:tblW w:w="0" w:type="auto"/>
        <w:tblInd w:w="720" w:type="dxa"/>
        <w:tblLook w:val="04A0" w:firstRow="1" w:lastRow="0" w:firstColumn="1" w:lastColumn="0" w:noHBand="0" w:noVBand="1"/>
      </w:tblPr>
      <w:tblGrid>
        <w:gridCol w:w="2186"/>
        <w:gridCol w:w="2256"/>
        <w:gridCol w:w="2241"/>
        <w:gridCol w:w="1947"/>
      </w:tblGrid>
      <w:tr w:rsidR="005D24A8" w14:paraId="249A00EE" w14:textId="77777777" w:rsidTr="00E743D7">
        <w:tc>
          <w:tcPr>
            <w:tcW w:w="2186" w:type="dxa"/>
          </w:tcPr>
          <w:p w14:paraId="39D1F063" w14:textId="77777777" w:rsidR="005D24A8" w:rsidRDefault="005D24A8" w:rsidP="00147D3D">
            <w:pPr>
              <w:pStyle w:val="Listenabsatz"/>
              <w:ind w:left="0"/>
            </w:pPr>
            <w:r>
              <w:t>Reading Room Name</w:t>
            </w:r>
          </w:p>
        </w:tc>
        <w:tc>
          <w:tcPr>
            <w:tcW w:w="2256" w:type="dxa"/>
          </w:tcPr>
          <w:p w14:paraId="45FFE80C" w14:textId="77777777" w:rsidR="005D24A8" w:rsidRDefault="005D24A8" w:rsidP="00147D3D">
            <w:pPr>
              <w:pStyle w:val="Listenabsatz"/>
              <w:ind w:left="0"/>
            </w:pPr>
            <w:r>
              <w:t>Collection type</w:t>
            </w:r>
          </w:p>
        </w:tc>
        <w:tc>
          <w:tcPr>
            <w:tcW w:w="2241" w:type="dxa"/>
          </w:tcPr>
          <w:p w14:paraId="0575E549" w14:textId="77777777" w:rsidR="005D24A8" w:rsidRDefault="005D24A8" w:rsidP="00147D3D">
            <w:pPr>
              <w:pStyle w:val="Listenabsatz"/>
              <w:ind w:left="0"/>
            </w:pPr>
            <w:r>
              <w:t>Individual room seat capacity</w:t>
            </w:r>
          </w:p>
        </w:tc>
        <w:tc>
          <w:tcPr>
            <w:tcW w:w="1947" w:type="dxa"/>
          </w:tcPr>
          <w:p w14:paraId="16E9DB97" w14:textId="77777777" w:rsidR="005D24A8" w:rsidRDefault="005D24A8" w:rsidP="00147D3D">
            <w:pPr>
              <w:pStyle w:val="Listenabsatz"/>
              <w:ind w:left="0"/>
            </w:pPr>
            <w:r>
              <w:t>Individual room square metres</w:t>
            </w:r>
          </w:p>
        </w:tc>
      </w:tr>
      <w:tr w:rsidR="00E743D7" w14:paraId="07BCC890" w14:textId="77777777" w:rsidTr="00E743D7">
        <w:tc>
          <w:tcPr>
            <w:tcW w:w="2186" w:type="dxa"/>
          </w:tcPr>
          <w:p w14:paraId="43227278" w14:textId="77777777" w:rsidR="00E743D7" w:rsidRPr="00F17915" w:rsidRDefault="009873FC" w:rsidP="00147D3D">
            <w:pPr>
              <w:pStyle w:val="Listenabsatz"/>
              <w:ind w:left="0"/>
            </w:pPr>
            <w:hyperlink r:id="rId24" w:history="1">
              <w:r w:rsidR="00E743D7" w:rsidRPr="00F17915">
                <w:rPr>
                  <w:rStyle w:val="Hyperlink"/>
                  <w:color w:val="auto"/>
                  <w:sz w:val="20"/>
                  <w:szCs w:val="20"/>
                  <w:u w:val="none"/>
                </w:rPr>
                <w:t>Social Sciences and Humanities Reading Room</w:t>
              </w:r>
            </w:hyperlink>
          </w:p>
        </w:tc>
        <w:tc>
          <w:tcPr>
            <w:tcW w:w="2256" w:type="dxa"/>
          </w:tcPr>
          <w:p w14:paraId="1B8E2E6D" w14:textId="77777777" w:rsidR="00E743D7" w:rsidRDefault="00E743D7" w:rsidP="00147D3D">
            <w:pPr>
              <w:pStyle w:val="Listenabsatz"/>
              <w:ind w:left="0"/>
            </w:pPr>
            <w:r>
              <w:t>Books</w:t>
            </w:r>
          </w:p>
        </w:tc>
        <w:tc>
          <w:tcPr>
            <w:tcW w:w="2241" w:type="dxa"/>
            <w:vMerge w:val="restart"/>
          </w:tcPr>
          <w:p w14:paraId="3897D45B" w14:textId="77777777" w:rsidR="00E743D7" w:rsidRDefault="00E743D7" w:rsidP="00147D3D">
            <w:pPr>
              <w:pStyle w:val="Listenabsatz"/>
              <w:ind w:left="0"/>
            </w:pPr>
            <w:r>
              <w:t>610 seats</w:t>
            </w:r>
          </w:p>
          <w:p w14:paraId="33BA68D9" w14:textId="77777777" w:rsidR="00E743D7" w:rsidRDefault="00E743D7" w:rsidP="00147D3D">
            <w:pPr>
              <w:pStyle w:val="Listenabsatz"/>
              <w:ind w:left="0"/>
            </w:pPr>
            <w:r>
              <w:t xml:space="preserve">(both </w:t>
            </w:r>
            <w:r w:rsidRPr="00FB7D93">
              <w:t>Social Sciences and Humanities Reading Room</w:t>
            </w:r>
            <w:r>
              <w:t xml:space="preserve"> and </w:t>
            </w:r>
            <w:hyperlink r:id="rId25" w:history="1">
              <w:r w:rsidRPr="00F17915">
                <w:rPr>
                  <w:rStyle w:val="Hyperlink"/>
                  <w:color w:val="auto"/>
                  <w:sz w:val="20"/>
                  <w:szCs w:val="20"/>
                  <w:u w:val="none"/>
                </w:rPr>
                <w:t>Natural and Applied Sciences Reading Room</w:t>
              </w:r>
            </w:hyperlink>
            <w:r>
              <w:rPr>
                <w:rStyle w:val="Hyperlink"/>
                <w:color w:val="auto"/>
                <w:sz w:val="20"/>
                <w:szCs w:val="20"/>
                <w:u w:val="none"/>
              </w:rPr>
              <w:t>)</w:t>
            </w:r>
          </w:p>
        </w:tc>
        <w:tc>
          <w:tcPr>
            <w:tcW w:w="1947" w:type="dxa"/>
            <w:vMerge w:val="restart"/>
          </w:tcPr>
          <w:p w14:paraId="115512BE" w14:textId="71830BA9" w:rsidR="00E743D7" w:rsidRDefault="00E743D7" w:rsidP="00147D3D">
            <w:pPr>
              <w:pStyle w:val="Listenabsatz"/>
              <w:ind w:left="0"/>
            </w:pPr>
            <w:r>
              <w:t>Both reading rooms: 4,103 m</w:t>
            </w:r>
            <w:r w:rsidRPr="00E743D7">
              <w:rPr>
                <w:vertAlign w:val="superscript"/>
              </w:rPr>
              <w:t>2</w:t>
            </w:r>
          </w:p>
        </w:tc>
      </w:tr>
      <w:tr w:rsidR="00E743D7" w14:paraId="2CE8B9E4" w14:textId="77777777" w:rsidTr="00E743D7">
        <w:tc>
          <w:tcPr>
            <w:tcW w:w="2186" w:type="dxa"/>
          </w:tcPr>
          <w:p w14:paraId="7066DF00" w14:textId="77777777" w:rsidR="00E743D7" w:rsidRPr="00F17915" w:rsidRDefault="009873FC" w:rsidP="00147D3D">
            <w:pPr>
              <w:pStyle w:val="Listenabsatz"/>
              <w:ind w:left="0"/>
            </w:pPr>
            <w:hyperlink r:id="rId26" w:history="1">
              <w:r w:rsidR="00E743D7" w:rsidRPr="00F17915">
                <w:rPr>
                  <w:rStyle w:val="Hyperlink"/>
                  <w:color w:val="auto"/>
                  <w:sz w:val="20"/>
                  <w:szCs w:val="20"/>
                  <w:u w:val="none"/>
                </w:rPr>
                <w:t>Natural and Applied Sciences Reading Room</w:t>
              </w:r>
            </w:hyperlink>
          </w:p>
        </w:tc>
        <w:tc>
          <w:tcPr>
            <w:tcW w:w="2256" w:type="dxa"/>
          </w:tcPr>
          <w:p w14:paraId="35860706" w14:textId="77777777" w:rsidR="00E743D7" w:rsidRDefault="00E743D7" w:rsidP="00147D3D">
            <w:pPr>
              <w:pStyle w:val="Listenabsatz"/>
              <w:ind w:left="0"/>
            </w:pPr>
            <w:r>
              <w:t>Books,  Journals</w:t>
            </w:r>
          </w:p>
        </w:tc>
        <w:tc>
          <w:tcPr>
            <w:tcW w:w="2241" w:type="dxa"/>
            <w:vMerge/>
          </w:tcPr>
          <w:p w14:paraId="71C84D1D" w14:textId="77777777" w:rsidR="00E743D7" w:rsidRDefault="00E743D7" w:rsidP="00147D3D">
            <w:pPr>
              <w:pStyle w:val="Listenabsatz"/>
              <w:ind w:left="0"/>
            </w:pPr>
          </w:p>
        </w:tc>
        <w:tc>
          <w:tcPr>
            <w:tcW w:w="1947" w:type="dxa"/>
            <w:vMerge/>
          </w:tcPr>
          <w:p w14:paraId="2C434CDE" w14:textId="77777777" w:rsidR="00E743D7" w:rsidRDefault="00E743D7" w:rsidP="00147D3D">
            <w:pPr>
              <w:pStyle w:val="Listenabsatz"/>
              <w:ind w:left="0"/>
            </w:pPr>
          </w:p>
        </w:tc>
      </w:tr>
      <w:tr w:rsidR="005D24A8" w14:paraId="02CEB95F" w14:textId="77777777" w:rsidTr="00E743D7">
        <w:tc>
          <w:tcPr>
            <w:tcW w:w="2186" w:type="dxa"/>
          </w:tcPr>
          <w:p w14:paraId="7730201D" w14:textId="77777777" w:rsidR="005D24A8" w:rsidRPr="00F17915" w:rsidRDefault="009873FC" w:rsidP="00147D3D">
            <w:pPr>
              <w:pStyle w:val="Listenabsatz"/>
              <w:ind w:left="0"/>
            </w:pPr>
            <w:hyperlink r:id="rId27" w:history="1">
              <w:r w:rsidR="005D24A8" w:rsidRPr="00F17915">
                <w:rPr>
                  <w:rStyle w:val="Hyperlink"/>
                  <w:color w:val="auto"/>
                  <w:sz w:val="20"/>
                  <w:szCs w:val="20"/>
                  <w:u w:val="none"/>
                </w:rPr>
                <w:t>Faculty Reading Room</w:t>
              </w:r>
            </w:hyperlink>
          </w:p>
        </w:tc>
        <w:tc>
          <w:tcPr>
            <w:tcW w:w="2256" w:type="dxa"/>
          </w:tcPr>
          <w:p w14:paraId="0C4CF2E6" w14:textId="77777777" w:rsidR="005D24A8" w:rsidRDefault="005D24A8" w:rsidP="00147D3D">
            <w:pPr>
              <w:pStyle w:val="Listenabsatz"/>
              <w:ind w:left="0"/>
            </w:pPr>
            <w:r>
              <w:t>Books</w:t>
            </w:r>
          </w:p>
        </w:tc>
        <w:tc>
          <w:tcPr>
            <w:tcW w:w="2241" w:type="dxa"/>
          </w:tcPr>
          <w:p w14:paraId="7F0F067E" w14:textId="77777777" w:rsidR="005D24A8" w:rsidRDefault="005D24A8" w:rsidP="00147D3D">
            <w:pPr>
              <w:pStyle w:val="Listenabsatz"/>
              <w:ind w:left="0"/>
            </w:pPr>
            <w:r>
              <w:t>16 seats</w:t>
            </w:r>
          </w:p>
        </w:tc>
        <w:tc>
          <w:tcPr>
            <w:tcW w:w="1947" w:type="dxa"/>
          </w:tcPr>
          <w:p w14:paraId="7E78FEAA" w14:textId="2E6EFA87" w:rsidR="005D24A8" w:rsidRDefault="00E743D7" w:rsidP="00147D3D">
            <w:pPr>
              <w:pStyle w:val="Listenabsatz"/>
              <w:ind w:left="0"/>
            </w:pPr>
            <w:r>
              <w:t xml:space="preserve">68 </w:t>
            </w:r>
            <w:r w:rsidRPr="00E743D7">
              <w:t>m2</w:t>
            </w:r>
          </w:p>
        </w:tc>
      </w:tr>
      <w:tr w:rsidR="005D24A8" w14:paraId="1CDB27DC" w14:textId="77777777" w:rsidTr="00E743D7">
        <w:tc>
          <w:tcPr>
            <w:tcW w:w="2186" w:type="dxa"/>
          </w:tcPr>
          <w:p w14:paraId="4FAA1D7E" w14:textId="77777777" w:rsidR="005D24A8" w:rsidRPr="00F17915" w:rsidRDefault="009873FC" w:rsidP="00147D3D">
            <w:pPr>
              <w:pStyle w:val="Listenabsatz"/>
              <w:ind w:left="0"/>
            </w:pPr>
            <w:hyperlink r:id="rId28" w:history="1">
              <w:r w:rsidR="005D24A8" w:rsidRPr="00F17915">
                <w:rPr>
                  <w:rStyle w:val="Hyperlink"/>
                  <w:color w:val="auto"/>
                  <w:sz w:val="20"/>
                  <w:szCs w:val="20"/>
                  <w:u w:val="none"/>
                </w:rPr>
                <w:t>Current Croatian and International Periodicals Reading Room</w:t>
              </w:r>
            </w:hyperlink>
          </w:p>
        </w:tc>
        <w:tc>
          <w:tcPr>
            <w:tcW w:w="2256" w:type="dxa"/>
          </w:tcPr>
          <w:p w14:paraId="4C3A5C84" w14:textId="77777777" w:rsidR="005D24A8" w:rsidRDefault="005D24A8" w:rsidP="00147D3D">
            <w:pPr>
              <w:pStyle w:val="Listenabsatz"/>
              <w:ind w:left="0"/>
            </w:pPr>
            <w:r>
              <w:t>Periodicals</w:t>
            </w:r>
          </w:p>
        </w:tc>
        <w:tc>
          <w:tcPr>
            <w:tcW w:w="2241" w:type="dxa"/>
          </w:tcPr>
          <w:p w14:paraId="75FC1A74" w14:textId="77777777" w:rsidR="005D24A8" w:rsidRDefault="005D24A8" w:rsidP="00147D3D">
            <w:pPr>
              <w:pStyle w:val="Listenabsatz"/>
              <w:ind w:left="0"/>
            </w:pPr>
            <w:r>
              <w:t xml:space="preserve">(part of </w:t>
            </w:r>
            <w:hyperlink r:id="rId29" w:history="1">
              <w:r w:rsidRPr="00F17915">
                <w:rPr>
                  <w:rStyle w:val="Hyperlink"/>
                  <w:color w:val="auto"/>
                  <w:sz w:val="20"/>
                  <w:szCs w:val="20"/>
                  <w:u w:val="none"/>
                </w:rPr>
                <w:t>Natural and Applied Sciences Reading Room</w:t>
              </w:r>
            </w:hyperlink>
            <w:r>
              <w:rPr>
                <w:rStyle w:val="Hyperlink"/>
                <w:color w:val="auto"/>
                <w:sz w:val="20"/>
                <w:szCs w:val="20"/>
                <w:u w:val="none"/>
              </w:rPr>
              <w:t>)</w:t>
            </w:r>
          </w:p>
        </w:tc>
        <w:tc>
          <w:tcPr>
            <w:tcW w:w="1947" w:type="dxa"/>
          </w:tcPr>
          <w:p w14:paraId="638FC08F" w14:textId="3338B8C4" w:rsidR="005D24A8" w:rsidRDefault="00E743D7" w:rsidP="00147D3D">
            <w:pPr>
              <w:pStyle w:val="Listenabsatz"/>
              <w:ind w:left="0"/>
            </w:pPr>
            <w:r>
              <w:t xml:space="preserve">280 </w:t>
            </w:r>
            <w:r w:rsidRPr="00E743D7">
              <w:t>m2</w:t>
            </w:r>
          </w:p>
        </w:tc>
      </w:tr>
      <w:tr w:rsidR="005D24A8" w14:paraId="0E1E5F0C" w14:textId="77777777" w:rsidTr="00E743D7">
        <w:tc>
          <w:tcPr>
            <w:tcW w:w="2186" w:type="dxa"/>
          </w:tcPr>
          <w:p w14:paraId="1E94EAB5" w14:textId="77777777" w:rsidR="005D24A8" w:rsidRDefault="005D24A8" w:rsidP="00147D3D">
            <w:pPr>
              <w:pStyle w:val="Listenabsatz"/>
              <w:ind w:left="0"/>
            </w:pPr>
            <w:r>
              <w:t>Periodicals reading room</w:t>
            </w:r>
          </w:p>
        </w:tc>
        <w:tc>
          <w:tcPr>
            <w:tcW w:w="2256" w:type="dxa"/>
          </w:tcPr>
          <w:p w14:paraId="51FCD5AE" w14:textId="77777777" w:rsidR="005D24A8" w:rsidRDefault="005D24A8" w:rsidP="00147D3D">
            <w:pPr>
              <w:pStyle w:val="Listenabsatz"/>
              <w:ind w:left="0"/>
            </w:pPr>
            <w:r>
              <w:t>Periodicals</w:t>
            </w:r>
          </w:p>
        </w:tc>
        <w:tc>
          <w:tcPr>
            <w:tcW w:w="2241" w:type="dxa"/>
          </w:tcPr>
          <w:p w14:paraId="6B9E4954" w14:textId="77777777" w:rsidR="005D24A8" w:rsidRDefault="005D24A8" w:rsidP="00147D3D">
            <w:pPr>
              <w:pStyle w:val="Listenabsatz"/>
              <w:ind w:left="0"/>
            </w:pPr>
            <w:r>
              <w:t>60 seats</w:t>
            </w:r>
          </w:p>
        </w:tc>
        <w:tc>
          <w:tcPr>
            <w:tcW w:w="1947" w:type="dxa"/>
          </w:tcPr>
          <w:p w14:paraId="3270028B" w14:textId="4A5332B9" w:rsidR="005D24A8" w:rsidRDefault="00E743D7" w:rsidP="00147D3D">
            <w:pPr>
              <w:pStyle w:val="Listenabsatz"/>
              <w:ind w:left="0"/>
            </w:pPr>
            <w:r>
              <w:t xml:space="preserve">202 </w:t>
            </w:r>
            <w:r w:rsidRPr="00E743D7">
              <w:t>m2</w:t>
            </w:r>
          </w:p>
        </w:tc>
      </w:tr>
      <w:tr w:rsidR="005D24A8" w14:paraId="730D4C38" w14:textId="77777777" w:rsidTr="00E743D7">
        <w:tc>
          <w:tcPr>
            <w:tcW w:w="2186" w:type="dxa"/>
          </w:tcPr>
          <w:p w14:paraId="3E310CF3" w14:textId="77777777" w:rsidR="005D24A8" w:rsidRPr="00F17915" w:rsidRDefault="009873FC" w:rsidP="00147D3D">
            <w:pPr>
              <w:pStyle w:val="Listenabsatz"/>
              <w:ind w:left="0"/>
            </w:pPr>
            <w:hyperlink r:id="rId30" w:history="1">
              <w:r w:rsidR="005D24A8" w:rsidRPr="00F17915">
                <w:rPr>
                  <w:rStyle w:val="Hyperlink"/>
                  <w:color w:val="auto"/>
                  <w:sz w:val="20"/>
                  <w:szCs w:val="20"/>
                  <w:u w:val="none"/>
                </w:rPr>
                <w:t>Reference Collection</w:t>
              </w:r>
            </w:hyperlink>
          </w:p>
        </w:tc>
        <w:tc>
          <w:tcPr>
            <w:tcW w:w="2256" w:type="dxa"/>
          </w:tcPr>
          <w:p w14:paraId="7ACAABF4" w14:textId="77777777" w:rsidR="005D24A8" w:rsidRDefault="005D24A8" w:rsidP="00147D3D">
            <w:pPr>
              <w:pStyle w:val="Listenabsatz"/>
              <w:ind w:left="0"/>
            </w:pPr>
            <w:r>
              <w:t>Books</w:t>
            </w:r>
          </w:p>
        </w:tc>
        <w:tc>
          <w:tcPr>
            <w:tcW w:w="2241" w:type="dxa"/>
          </w:tcPr>
          <w:p w14:paraId="4C339C23" w14:textId="77777777" w:rsidR="005D24A8" w:rsidRDefault="005D24A8" w:rsidP="00147D3D">
            <w:pPr>
              <w:pStyle w:val="Listenabsatz"/>
              <w:ind w:left="0"/>
            </w:pPr>
            <w:r>
              <w:t>150 seats</w:t>
            </w:r>
          </w:p>
        </w:tc>
        <w:tc>
          <w:tcPr>
            <w:tcW w:w="1947" w:type="dxa"/>
          </w:tcPr>
          <w:p w14:paraId="72F9C527" w14:textId="7289ECE9" w:rsidR="005D24A8" w:rsidRDefault="00E743D7" w:rsidP="00147D3D">
            <w:pPr>
              <w:pStyle w:val="Listenabsatz"/>
              <w:ind w:left="0"/>
            </w:pPr>
            <w:r>
              <w:t xml:space="preserve">840 </w:t>
            </w:r>
            <w:r w:rsidRPr="00E743D7">
              <w:t>m2</w:t>
            </w:r>
          </w:p>
        </w:tc>
      </w:tr>
      <w:tr w:rsidR="005D24A8" w14:paraId="04EA5A09" w14:textId="77777777" w:rsidTr="00E743D7">
        <w:tc>
          <w:tcPr>
            <w:tcW w:w="2186" w:type="dxa"/>
          </w:tcPr>
          <w:p w14:paraId="603205A4" w14:textId="77777777" w:rsidR="005D24A8" w:rsidRPr="00F17915" w:rsidRDefault="009873FC" w:rsidP="00147D3D">
            <w:pPr>
              <w:pStyle w:val="Listenabsatz"/>
              <w:ind w:left="0"/>
            </w:pPr>
            <w:hyperlink r:id="rId31" w:history="1">
              <w:r w:rsidR="005D24A8" w:rsidRPr="00F17915">
                <w:rPr>
                  <w:rStyle w:val="Hyperlink"/>
                  <w:color w:val="auto"/>
                  <w:sz w:val="20"/>
                  <w:szCs w:val="20"/>
                  <w:u w:val="none"/>
                </w:rPr>
                <w:t>LIS Collection</w:t>
              </w:r>
            </w:hyperlink>
          </w:p>
        </w:tc>
        <w:tc>
          <w:tcPr>
            <w:tcW w:w="2256" w:type="dxa"/>
          </w:tcPr>
          <w:p w14:paraId="7A0F43CF" w14:textId="77777777" w:rsidR="005D24A8" w:rsidRDefault="005D24A8" w:rsidP="00147D3D">
            <w:pPr>
              <w:pStyle w:val="Listenabsatz"/>
              <w:ind w:left="0"/>
            </w:pPr>
            <w:r>
              <w:t>Books, Journals</w:t>
            </w:r>
          </w:p>
        </w:tc>
        <w:tc>
          <w:tcPr>
            <w:tcW w:w="2241" w:type="dxa"/>
          </w:tcPr>
          <w:p w14:paraId="36A9573B" w14:textId="77777777" w:rsidR="005D24A8" w:rsidRDefault="005D24A8" w:rsidP="00147D3D">
            <w:pPr>
              <w:pStyle w:val="Listenabsatz"/>
              <w:ind w:left="0"/>
            </w:pPr>
            <w:r>
              <w:t>40 seats</w:t>
            </w:r>
          </w:p>
        </w:tc>
        <w:tc>
          <w:tcPr>
            <w:tcW w:w="1947" w:type="dxa"/>
          </w:tcPr>
          <w:p w14:paraId="1984562A" w14:textId="5EC75880" w:rsidR="005D24A8" w:rsidRDefault="00E743D7" w:rsidP="00147D3D">
            <w:pPr>
              <w:pStyle w:val="Listenabsatz"/>
              <w:ind w:left="0"/>
            </w:pPr>
            <w:r>
              <w:t xml:space="preserve">230 </w:t>
            </w:r>
            <w:r w:rsidRPr="00E743D7">
              <w:t>m2</w:t>
            </w:r>
          </w:p>
        </w:tc>
      </w:tr>
      <w:tr w:rsidR="005D24A8" w14:paraId="06C86F79" w14:textId="77777777" w:rsidTr="00E743D7">
        <w:tc>
          <w:tcPr>
            <w:tcW w:w="2186" w:type="dxa"/>
          </w:tcPr>
          <w:p w14:paraId="2D8CB767" w14:textId="77777777" w:rsidR="005D24A8" w:rsidRPr="00F17915" w:rsidRDefault="009873FC" w:rsidP="00147D3D">
            <w:pPr>
              <w:pStyle w:val="Listenabsatz"/>
              <w:ind w:left="0"/>
            </w:pPr>
            <w:hyperlink r:id="rId32" w:history="1">
              <w:r w:rsidR="005D24A8" w:rsidRPr="00F17915">
                <w:rPr>
                  <w:rStyle w:val="Hyperlink"/>
                  <w:color w:val="auto"/>
                  <w:sz w:val="20"/>
                  <w:szCs w:val="20"/>
                  <w:u w:val="none"/>
                </w:rPr>
                <w:t>Doctoral and Master’s Theses Collection</w:t>
              </w:r>
            </w:hyperlink>
          </w:p>
        </w:tc>
        <w:tc>
          <w:tcPr>
            <w:tcW w:w="2256" w:type="dxa"/>
          </w:tcPr>
          <w:p w14:paraId="0A64C3BC" w14:textId="77777777" w:rsidR="005D24A8" w:rsidRDefault="005D24A8" w:rsidP="00147D3D">
            <w:pPr>
              <w:pStyle w:val="Listenabsatz"/>
              <w:ind w:left="0"/>
            </w:pPr>
            <w:r>
              <w:t>Theses</w:t>
            </w:r>
          </w:p>
        </w:tc>
        <w:tc>
          <w:tcPr>
            <w:tcW w:w="2241" w:type="dxa"/>
          </w:tcPr>
          <w:p w14:paraId="56B5CA8D" w14:textId="77777777" w:rsidR="005D24A8" w:rsidRDefault="005D24A8" w:rsidP="00147D3D">
            <w:pPr>
              <w:pStyle w:val="Listenabsatz"/>
              <w:ind w:left="0"/>
            </w:pPr>
            <w:r>
              <w:t>20 seats</w:t>
            </w:r>
          </w:p>
        </w:tc>
        <w:tc>
          <w:tcPr>
            <w:tcW w:w="1947" w:type="dxa"/>
          </w:tcPr>
          <w:p w14:paraId="17287976" w14:textId="18A448A1" w:rsidR="005D24A8" w:rsidRDefault="00E743D7" w:rsidP="00147D3D">
            <w:pPr>
              <w:pStyle w:val="Listenabsatz"/>
              <w:ind w:left="0"/>
            </w:pPr>
            <w:r>
              <w:t xml:space="preserve">1,615 </w:t>
            </w:r>
            <w:r w:rsidRPr="00E743D7">
              <w:t>m2</w:t>
            </w:r>
          </w:p>
        </w:tc>
      </w:tr>
      <w:tr w:rsidR="005D24A8" w14:paraId="0B69995A" w14:textId="77777777" w:rsidTr="00E743D7">
        <w:tc>
          <w:tcPr>
            <w:tcW w:w="2186" w:type="dxa"/>
          </w:tcPr>
          <w:p w14:paraId="526932FF" w14:textId="77777777" w:rsidR="005D24A8" w:rsidRDefault="009873FC" w:rsidP="00147D3D">
            <w:pPr>
              <w:pStyle w:val="Listenabsatz"/>
              <w:ind w:left="0"/>
            </w:pPr>
            <w:hyperlink r:id="rId33" w:history="1">
              <w:r w:rsidR="005D24A8" w:rsidRPr="00F17915">
                <w:rPr>
                  <w:rStyle w:val="Hyperlink"/>
                  <w:color w:val="auto"/>
                  <w:sz w:val="20"/>
                  <w:szCs w:val="20"/>
                  <w:u w:val="none"/>
                </w:rPr>
                <w:t>Homeland War Book Collection</w:t>
              </w:r>
            </w:hyperlink>
          </w:p>
        </w:tc>
        <w:tc>
          <w:tcPr>
            <w:tcW w:w="2256" w:type="dxa"/>
          </w:tcPr>
          <w:p w14:paraId="28D649C3" w14:textId="77777777" w:rsidR="005D24A8" w:rsidRDefault="005D24A8" w:rsidP="00147D3D">
            <w:pPr>
              <w:pStyle w:val="Listenabsatz"/>
              <w:ind w:left="0"/>
            </w:pPr>
            <w:r>
              <w:t>Books, Journals</w:t>
            </w:r>
          </w:p>
        </w:tc>
        <w:tc>
          <w:tcPr>
            <w:tcW w:w="2241" w:type="dxa"/>
          </w:tcPr>
          <w:p w14:paraId="3FD8919C" w14:textId="77777777" w:rsidR="005D24A8" w:rsidRDefault="005D24A8" w:rsidP="00147D3D">
            <w:pPr>
              <w:pStyle w:val="Listenabsatz"/>
              <w:ind w:left="0"/>
            </w:pPr>
            <w:r>
              <w:t>6 seats</w:t>
            </w:r>
          </w:p>
        </w:tc>
        <w:tc>
          <w:tcPr>
            <w:tcW w:w="1947" w:type="dxa"/>
          </w:tcPr>
          <w:p w14:paraId="7256EA5B" w14:textId="0058D2AD" w:rsidR="005D24A8" w:rsidRDefault="00E743D7" w:rsidP="00147D3D">
            <w:pPr>
              <w:pStyle w:val="Listenabsatz"/>
              <w:ind w:left="0"/>
            </w:pPr>
            <w:r>
              <w:t xml:space="preserve">140 </w:t>
            </w:r>
            <w:r w:rsidRPr="00E743D7">
              <w:t>m2</w:t>
            </w:r>
          </w:p>
        </w:tc>
      </w:tr>
      <w:tr w:rsidR="005D24A8" w14:paraId="3F1A6DB1" w14:textId="77777777" w:rsidTr="00E743D7">
        <w:tc>
          <w:tcPr>
            <w:tcW w:w="2186" w:type="dxa"/>
          </w:tcPr>
          <w:p w14:paraId="6D2CC192" w14:textId="77777777" w:rsidR="005D24A8" w:rsidRPr="00F17915" w:rsidRDefault="009873FC" w:rsidP="00147D3D">
            <w:pPr>
              <w:pStyle w:val="Listenabsatz"/>
              <w:ind w:left="0"/>
            </w:pPr>
            <w:hyperlink r:id="rId34" w:history="1">
              <w:r w:rsidR="005D24A8" w:rsidRPr="00F17915">
                <w:rPr>
                  <w:rStyle w:val="Hyperlink"/>
                  <w:color w:val="auto"/>
                  <w:sz w:val="20"/>
                  <w:szCs w:val="20"/>
                  <w:u w:val="none"/>
                </w:rPr>
                <w:t>Official Publications Collection</w:t>
              </w:r>
            </w:hyperlink>
          </w:p>
        </w:tc>
        <w:tc>
          <w:tcPr>
            <w:tcW w:w="2256" w:type="dxa"/>
          </w:tcPr>
          <w:p w14:paraId="690B00DD" w14:textId="77777777" w:rsidR="005D24A8" w:rsidRDefault="005D24A8" w:rsidP="00147D3D">
            <w:pPr>
              <w:pStyle w:val="Listenabsatz"/>
              <w:ind w:left="0"/>
            </w:pPr>
            <w:r>
              <w:t>Books, Journals</w:t>
            </w:r>
          </w:p>
        </w:tc>
        <w:tc>
          <w:tcPr>
            <w:tcW w:w="2241" w:type="dxa"/>
          </w:tcPr>
          <w:p w14:paraId="662CFDD1" w14:textId="77777777" w:rsidR="005D24A8" w:rsidRDefault="005D24A8" w:rsidP="00147D3D">
            <w:pPr>
              <w:pStyle w:val="Listenabsatz"/>
              <w:ind w:left="0"/>
            </w:pPr>
            <w:r>
              <w:t>20 seats</w:t>
            </w:r>
          </w:p>
        </w:tc>
        <w:tc>
          <w:tcPr>
            <w:tcW w:w="1947" w:type="dxa"/>
          </w:tcPr>
          <w:p w14:paraId="67122B77" w14:textId="1D9D57FC" w:rsidR="005D24A8" w:rsidRDefault="00E743D7" w:rsidP="00147D3D">
            <w:pPr>
              <w:pStyle w:val="Listenabsatz"/>
              <w:ind w:left="0"/>
            </w:pPr>
            <w:r>
              <w:t xml:space="preserve">280 </w:t>
            </w:r>
            <w:r w:rsidRPr="00E743D7">
              <w:t>m2</w:t>
            </w:r>
          </w:p>
        </w:tc>
      </w:tr>
      <w:tr w:rsidR="005D24A8" w14:paraId="03202815" w14:textId="77777777" w:rsidTr="00E743D7">
        <w:tc>
          <w:tcPr>
            <w:tcW w:w="2186" w:type="dxa"/>
          </w:tcPr>
          <w:p w14:paraId="73EEE3A2" w14:textId="77777777" w:rsidR="005D24A8" w:rsidRPr="00F17915" w:rsidRDefault="009873FC" w:rsidP="00147D3D">
            <w:pPr>
              <w:pStyle w:val="Listenabsatz"/>
              <w:ind w:left="0"/>
            </w:pPr>
            <w:hyperlink r:id="rId35" w:history="1">
              <w:r w:rsidR="005D24A8" w:rsidRPr="00F17915">
                <w:rPr>
                  <w:rStyle w:val="Hyperlink"/>
                  <w:color w:val="auto"/>
                  <w:sz w:val="20"/>
                  <w:szCs w:val="20"/>
                  <w:u w:val="none"/>
                </w:rPr>
                <w:t>Manuscripts and Old Books Collection</w:t>
              </w:r>
            </w:hyperlink>
          </w:p>
        </w:tc>
        <w:tc>
          <w:tcPr>
            <w:tcW w:w="2256" w:type="dxa"/>
          </w:tcPr>
          <w:p w14:paraId="2E9FB0DE" w14:textId="77777777" w:rsidR="005D24A8" w:rsidRDefault="005D24A8" w:rsidP="00147D3D">
            <w:pPr>
              <w:pStyle w:val="Listenabsatz"/>
              <w:ind w:left="0"/>
            </w:pPr>
            <w:r>
              <w:t>Manuscripts, Old Books</w:t>
            </w:r>
          </w:p>
        </w:tc>
        <w:tc>
          <w:tcPr>
            <w:tcW w:w="2241" w:type="dxa"/>
          </w:tcPr>
          <w:p w14:paraId="3F510798" w14:textId="0F6E1E28" w:rsidR="005D24A8" w:rsidRDefault="004B15FD" w:rsidP="004B15FD">
            <w:pPr>
              <w:pStyle w:val="Listenabsatz"/>
              <w:ind w:left="0"/>
            </w:pPr>
            <w:r w:rsidRPr="004B15FD">
              <w:t>14</w:t>
            </w:r>
            <w:r w:rsidR="005D24A8" w:rsidRPr="004B15FD">
              <w:t xml:space="preserve"> </w:t>
            </w:r>
          </w:p>
        </w:tc>
        <w:tc>
          <w:tcPr>
            <w:tcW w:w="1947" w:type="dxa"/>
          </w:tcPr>
          <w:p w14:paraId="229D2EFB" w14:textId="0920F744" w:rsidR="005D24A8" w:rsidRDefault="00E743D7" w:rsidP="00147D3D">
            <w:pPr>
              <w:pStyle w:val="Listenabsatz"/>
              <w:ind w:left="0"/>
            </w:pPr>
            <w:r>
              <w:t xml:space="preserve">412 </w:t>
            </w:r>
            <w:r w:rsidRPr="00E743D7">
              <w:t>m2</w:t>
            </w:r>
          </w:p>
        </w:tc>
      </w:tr>
      <w:tr w:rsidR="005D24A8" w14:paraId="0993E6FC" w14:textId="77777777" w:rsidTr="00E743D7">
        <w:tc>
          <w:tcPr>
            <w:tcW w:w="2186" w:type="dxa"/>
          </w:tcPr>
          <w:p w14:paraId="03AE5964" w14:textId="77777777" w:rsidR="005D24A8" w:rsidRPr="00F17915" w:rsidRDefault="009873FC" w:rsidP="00147D3D">
            <w:pPr>
              <w:pStyle w:val="Listenabsatz"/>
              <w:ind w:left="0"/>
            </w:pPr>
            <w:hyperlink r:id="rId36" w:history="1">
              <w:r w:rsidR="005D24A8" w:rsidRPr="00F17915">
                <w:rPr>
                  <w:rStyle w:val="Hyperlink"/>
                  <w:color w:val="auto"/>
                  <w:sz w:val="20"/>
                  <w:szCs w:val="20"/>
                  <w:u w:val="none"/>
                </w:rPr>
                <w:t>Print Collection</w:t>
              </w:r>
            </w:hyperlink>
          </w:p>
        </w:tc>
        <w:tc>
          <w:tcPr>
            <w:tcW w:w="2256" w:type="dxa"/>
          </w:tcPr>
          <w:p w14:paraId="52A807CD" w14:textId="77777777" w:rsidR="005D24A8" w:rsidRDefault="005D24A8" w:rsidP="00147D3D">
            <w:pPr>
              <w:pStyle w:val="Listenabsatz"/>
              <w:ind w:left="0"/>
            </w:pPr>
            <w:r>
              <w:t>Drawings, Prints, Books</w:t>
            </w:r>
          </w:p>
        </w:tc>
        <w:tc>
          <w:tcPr>
            <w:tcW w:w="2241" w:type="dxa"/>
          </w:tcPr>
          <w:p w14:paraId="13403655" w14:textId="23049B7D" w:rsidR="005D24A8" w:rsidRDefault="00005044" w:rsidP="00147D3D">
            <w:pPr>
              <w:pStyle w:val="Listenabsatz"/>
              <w:ind w:left="0"/>
            </w:pPr>
            <w:r>
              <w:t>12</w:t>
            </w:r>
          </w:p>
        </w:tc>
        <w:tc>
          <w:tcPr>
            <w:tcW w:w="1947" w:type="dxa"/>
          </w:tcPr>
          <w:p w14:paraId="21711088" w14:textId="38829CA3" w:rsidR="005D24A8" w:rsidRDefault="00E743D7" w:rsidP="00147D3D">
            <w:pPr>
              <w:pStyle w:val="Listenabsatz"/>
              <w:ind w:left="0"/>
            </w:pPr>
            <w:r>
              <w:t xml:space="preserve">154 </w:t>
            </w:r>
            <w:r w:rsidRPr="00E743D7">
              <w:t>m2</w:t>
            </w:r>
          </w:p>
        </w:tc>
      </w:tr>
      <w:tr w:rsidR="005D24A8" w14:paraId="3628239D" w14:textId="77777777" w:rsidTr="00E743D7">
        <w:tc>
          <w:tcPr>
            <w:tcW w:w="2186" w:type="dxa"/>
          </w:tcPr>
          <w:p w14:paraId="0A110028" w14:textId="77777777" w:rsidR="005D24A8" w:rsidRPr="00F17915" w:rsidRDefault="009873FC" w:rsidP="00147D3D">
            <w:pPr>
              <w:pStyle w:val="Listenabsatz"/>
              <w:ind w:left="0"/>
            </w:pPr>
            <w:hyperlink r:id="rId37" w:history="1">
              <w:r w:rsidR="005D24A8" w:rsidRPr="00F17915">
                <w:rPr>
                  <w:rStyle w:val="Hyperlink"/>
                  <w:color w:val="auto"/>
                  <w:sz w:val="20"/>
                  <w:szCs w:val="20"/>
                  <w:u w:val="none"/>
                </w:rPr>
                <w:t>Map Collection</w:t>
              </w:r>
            </w:hyperlink>
          </w:p>
        </w:tc>
        <w:tc>
          <w:tcPr>
            <w:tcW w:w="2256" w:type="dxa"/>
          </w:tcPr>
          <w:p w14:paraId="493FB142" w14:textId="77777777" w:rsidR="005D24A8" w:rsidRDefault="005D24A8" w:rsidP="00147D3D">
            <w:pPr>
              <w:pStyle w:val="Listenabsatz"/>
              <w:ind w:left="0"/>
            </w:pPr>
            <w:r>
              <w:t>Maps, Atlases, Books</w:t>
            </w:r>
          </w:p>
        </w:tc>
        <w:tc>
          <w:tcPr>
            <w:tcW w:w="2241" w:type="dxa"/>
          </w:tcPr>
          <w:p w14:paraId="2B8009B1" w14:textId="547295A6" w:rsidR="005D24A8" w:rsidRDefault="00005044" w:rsidP="00147D3D">
            <w:pPr>
              <w:pStyle w:val="Listenabsatz"/>
              <w:ind w:left="0"/>
            </w:pPr>
            <w:r>
              <w:t>6</w:t>
            </w:r>
          </w:p>
        </w:tc>
        <w:tc>
          <w:tcPr>
            <w:tcW w:w="1947" w:type="dxa"/>
          </w:tcPr>
          <w:p w14:paraId="6A00A789" w14:textId="2980BAA2" w:rsidR="005D24A8" w:rsidRDefault="00E743D7" w:rsidP="00147D3D">
            <w:pPr>
              <w:pStyle w:val="Listenabsatz"/>
              <w:ind w:left="0"/>
            </w:pPr>
            <w:r>
              <w:t xml:space="preserve">169 </w:t>
            </w:r>
            <w:r w:rsidRPr="00E743D7">
              <w:t>m2</w:t>
            </w:r>
          </w:p>
        </w:tc>
      </w:tr>
      <w:tr w:rsidR="005D24A8" w14:paraId="6A5C6DB4" w14:textId="77777777" w:rsidTr="00E743D7">
        <w:tc>
          <w:tcPr>
            <w:tcW w:w="2186" w:type="dxa"/>
          </w:tcPr>
          <w:p w14:paraId="3CEB06A4" w14:textId="77777777" w:rsidR="005D24A8" w:rsidRPr="00F17915" w:rsidRDefault="009873FC" w:rsidP="00147D3D">
            <w:pPr>
              <w:pStyle w:val="Listenabsatz"/>
              <w:ind w:left="0"/>
            </w:pPr>
            <w:hyperlink r:id="rId38" w:history="1">
              <w:r w:rsidR="005D24A8" w:rsidRPr="00F17915">
                <w:rPr>
                  <w:rStyle w:val="Hyperlink"/>
                  <w:color w:val="auto"/>
                  <w:sz w:val="20"/>
                  <w:szCs w:val="20"/>
                  <w:u w:val="none"/>
                </w:rPr>
                <w:t>Music Collection</w:t>
              </w:r>
            </w:hyperlink>
          </w:p>
        </w:tc>
        <w:tc>
          <w:tcPr>
            <w:tcW w:w="2256" w:type="dxa"/>
          </w:tcPr>
          <w:p w14:paraId="1F6A9BCB" w14:textId="77777777" w:rsidR="005D24A8" w:rsidRDefault="005D24A8" w:rsidP="00147D3D">
            <w:pPr>
              <w:pStyle w:val="Listenabsatz"/>
              <w:ind w:left="0"/>
            </w:pPr>
            <w:r>
              <w:t>Sheet music, Sound recordings, Books</w:t>
            </w:r>
          </w:p>
        </w:tc>
        <w:tc>
          <w:tcPr>
            <w:tcW w:w="2241" w:type="dxa"/>
          </w:tcPr>
          <w:p w14:paraId="57E788E5" w14:textId="12F231FC" w:rsidR="00663A8C" w:rsidRDefault="00005044" w:rsidP="00147D3D">
            <w:pPr>
              <w:pStyle w:val="Listenabsatz"/>
              <w:ind w:left="0"/>
            </w:pPr>
            <w:r w:rsidRPr="00005044">
              <w:t>56</w:t>
            </w:r>
          </w:p>
        </w:tc>
        <w:tc>
          <w:tcPr>
            <w:tcW w:w="1947" w:type="dxa"/>
          </w:tcPr>
          <w:p w14:paraId="687BA456" w14:textId="2041D565" w:rsidR="005D24A8" w:rsidRDefault="00E743D7" w:rsidP="00147D3D">
            <w:pPr>
              <w:pStyle w:val="Listenabsatz"/>
              <w:ind w:left="0"/>
            </w:pPr>
            <w:r>
              <w:t xml:space="preserve">241 </w:t>
            </w:r>
            <w:r w:rsidRPr="00E743D7">
              <w:t>m2</w:t>
            </w:r>
          </w:p>
        </w:tc>
      </w:tr>
    </w:tbl>
    <w:p w14:paraId="495D10B9" w14:textId="77777777" w:rsidR="005D24A8" w:rsidRDefault="005D24A8" w:rsidP="005D24A8">
      <w:pPr>
        <w:pStyle w:val="Question"/>
        <w:numPr>
          <w:ilvl w:val="0"/>
          <w:numId w:val="0"/>
        </w:numPr>
        <w:ind w:left="518"/>
      </w:pPr>
    </w:p>
    <w:p w14:paraId="21A52B94" w14:textId="77777777" w:rsidR="00AB5ED8" w:rsidRDefault="00AB5ED8" w:rsidP="00AB5ED8">
      <w:pPr>
        <w:pStyle w:val="Question"/>
      </w:pPr>
      <w:r>
        <w:t>Do users register to use your Reading Rooms? If so, how?</w:t>
      </w:r>
    </w:p>
    <w:p w14:paraId="44083BD2" w14:textId="34DA8D2B" w:rsidR="00005C67" w:rsidRDefault="00383345" w:rsidP="00BB18F9">
      <w:pPr>
        <w:pStyle w:val="Question"/>
        <w:numPr>
          <w:ilvl w:val="0"/>
          <w:numId w:val="0"/>
        </w:numPr>
        <w:spacing w:before="0" w:line="240" w:lineRule="auto"/>
        <w:ind w:left="516"/>
        <w:rPr>
          <w:rFonts w:ascii="Calibri" w:hAnsi="Calibri"/>
          <w:b w:val="0"/>
          <w:color w:val="333333"/>
          <w:sz w:val="20"/>
          <w:szCs w:val="20"/>
          <w:shd w:val="clear" w:color="auto" w:fill="FFFFFF"/>
        </w:rPr>
      </w:pPr>
      <w:r w:rsidRPr="00BB18F9">
        <w:rPr>
          <w:rFonts w:ascii="Calibri" w:hAnsi="Calibri"/>
          <w:b w:val="0"/>
          <w:color w:val="333333"/>
          <w:sz w:val="20"/>
          <w:szCs w:val="20"/>
          <w:shd w:val="clear" w:color="auto" w:fill="FFFFFF"/>
        </w:rPr>
        <w:t xml:space="preserve">ANNUAL REGISTRATION– LIBRARY </w:t>
      </w:r>
      <w:r w:rsidR="00FF7DE4" w:rsidRPr="00BB18F9">
        <w:rPr>
          <w:rFonts w:ascii="Calibri" w:hAnsi="Calibri"/>
          <w:b w:val="0"/>
          <w:color w:val="333333"/>
          <w:sz w:val="20"/>
          <w:szCs w:val="20"/>
          <w:shd w:val="clear" w:color="auto" w:fill="FFFFFF"/>
        </w:rPr>
        <w:t>MEMBERSHIP CARD</w:t>
      </w:r>
      <w:r w:rsidRPr="00BB18F9">
        <w:rPr>
          <w:rFonts w:ascii="Calibri" w:hAnsi="Calibri"/>
          <w:b w:val="0"/>
          <w:color w:val="333333"/>
          <w:sz w:val="20"/>
          <w:szCs w:val="20"/>
          <w:shd w:val="clear" w:color="auto" w:fill="FFFFFF"/>
        </w:rPr>
        <w:t xml:space="preserve">  </w:t>
      </w:r>
    </w:p>
    <w:p w14:paraId="5885808A" w14:textId="1172E8FD" w:rsidR="00AB5ED8" w:rsidRPr="00BB18F9" w:rsidRDefault="00383345" w:rsidP="00BB18F9">
      <w:pPr>
        <w:pStyle w:val="Question"/>
        <w:numPr>
          <w:ilvl w:val="0"/>
          <w:numId w:val="0"/>
        </w:numPr>
        <w:spacing w:before="0" w:line="240" w:lineRule="auto"/>
        <w:ind w:left="516"/>
        <w:rPr>
          <w:rFonts w:ascii="Calibri" w:hAnsi="Calibri"/>
          <w:b w:val="0"/>
          <w:color w:val="333333"/>
          <w:sz w:val="20"/>
          <w:szCs w:val="20"/>
          <w:shd w:val="clear" w:color="auto" w:fill="FFFFFF"/>
        </w:rPr>
      </w:pPr>
      <w:r w:rsidRPr="00BB18F9">
        <w:rPr>
          <w:rFonts w:ascii="Calibri" w:hAnsi="Calibri"/>
          <w:b w:val="0"/>
          <w:color w:val="333333"/>
          <w:sz w:val="20"/>
          <w:szCs w:val="20"/>
          <w:shd w:val="clear" w:color="auto" w:fill="FFFFFF"/>
        </w:rPr>
        <w:t xml:space="preserve">WEEKLY REGISTRATION – LIBRARY </w:t>
      </w:r>
      <w:r w:rsidR="00FF7DE4" w:rsidRPr="00BB18F9">
        <w:rPr>
          <w:rFonts w:ascii="Calibri" w:hAnsi="Calibri"/>
          <w:b w:val="0"/>
          <w:color w:val="333333"/>
          <w:sz w:val="20"/>
          <w:szCs w:val="20"/>
          <w:shd w:val="clear" w:color="auto" w:fill="FFFFFF"/>
        </w:rPr>
        <w:t>MEM</w:t>
      </w:r>
      <w:r w:rsidR="00BB18F9" w:rsidRPr="00BB18F9">
        <w:rPr>
          <w:rFonts w:ascii="Calibri" w:hAnsi="Calibri"/>
          <w:b w:val="0"/>
          <w:color w:val="333333"/>
          <w:sz w:val="20"/>
          <w:szCs w:val="20"/>
          <w:shd w:val="clear" w:color="auto" w:fill="FFFFFF"/>
        </w:rPr>
        <w:t xml:space="preserve">BERSHIP CARD </w:t>
      </w:r>
      <w:r w:rsidRPr="00BB18F9">
        <w:rPr>
          <w:rFonts w:ascii="Calibri" w:hAnsi="Calibri"/>
          <w:b w:val="0"/>
          <w:color w:val="333333"/>
          <w:sz w:val="20"/>
          <w:szCs w:val="20"/>
          <w:shd w:val="clear" w:color="auto" w:fill="FFFFFF"/>
        </w:rPr>
        <w:br/>
        <w:t xml:space="preserve">MONTHLY REGISTRATION – LIBRARY </w:t>
      </w:r>
      <w:r w:rsidR="00FF7DE4" w:rsidRPr="00BB18F9">
        <w:rPr>
          <w:rFonts w:ascii="Calibri" w:hAnsi="Calibri"/>
          <w:b w:val="0"/>
          <w:color w:val="333333"/>
          <w:sz w:val="20"/>
          <w:szCs w:val="20"/>
          <w:shd w:val="clear" w:color="auto" w:fill="FFFFFF"/>
        </w:rPr>
        <w:t xml:space="preserve">MEMBERSHIP CARD  </w:t>
      </w:r>
      <w:r w:rsidRPr="00BB18F9">
        <w:rPr>
          <w:rFonts w:ascii="Calibri" w:hAnsi="Calibri"/>
          <w:b w:val="0"/>
          <w:color w:val="333333"/>
          <w:sz w:val="20"/>
          <w:szCs w:val="20"/>
          <w:shd w:val="clear" w:color="auto" w:fill="FFFFFF"/>
        </w:rPr>
        <w:br/>
        <w:t xml:space="preserve">DAILY REGISTRATION – LIBRARY </w:t>
      </w:r>
      <w:r w:rsidR="00FF7DE4" w:rsidRPr="00BB18F9">
        <w:rPr>
          <w:rFonts w:ascii="Calibri" w:hAnsi="Calibri"/>
          <w:b w:val="0"/>
          <w:color w:val="333333"/>
          <w:sz w:val="20"/>
          <w:szCs w:val="20"/>
          <w:shd w:val="clear" w:color="auto" w:fill="FFFFFF"/>
        </w:rPr>
        <w:t xml:space="preserve">MEMBERSHIP CARD  </w:t>
      </w:r>
    </w:p>
    <w:p w14:paraId="14A11BAE" w14:textId="77777777" w:rsidR="00AB5ED8" w:rsidRDefault="00AB5ED8" w:rsidP="00AB5ED8">
      <w:pPr>
        <w:pStyle w:val="Question"/>
      </w:pPr>
      <w:r>
        <w:t>Do users pay to use your Reading Rooms? If so, how much?</w:t>
      </w:r>
    </w:p>
    <w:p w14:paraId="4E313404" w14:textId="6EA0351B" w:rsidR="00383345" w:rsidRPr="00F17915" w:rsidRDefault="00FF7DE4" w:rsidP="00BB18F9">
      <w:pPr>
        <w:pStyle w:val="Question"/>
        <w:numPr>
          <w:ilvl w:val="0"/>
          <w:numId w:val="0"/>
        </w:numPr>
        <w:spacing w:before="0" w:line="240" w:lineRule="auto"/>
        <w:ind w:left="516"/>
        <w:rPr>
          <w:rFonts w:ascii="Calibri" w:hAnsi="Calibri"/>
          <w:b w:val="0"/>
          <w:color w:val="333333"/>
          <w:sz w:val="20"/>
          <w:szCs w:val="20"/>
          <w:shd w:val="clear" w:color="auto" w:fill="FFFFFF"/>
        </w:rPr>
      </w:pPr>
      <w:r w:rsidRPr="00B76802">
        <w:t xml:space="preserve"> </w:t>
      </w:r>
      <w:r w:rsidRPr="00F17915">
        <w:rPr>
          <w:rFonts w:ascii="Calibri" w:hAnsi="Calibri"/>
          <w:b w:val="0"/>
          <w:color w:val="333333"/>
          <w:sz w:val="20"/>
          <w:szCs w:val="20"/>
          <w:shd w:val="clear" w:color="auto" w:fill="FFFFFF"/>
        </w:rPr>
        <w:t>ANNUAL REGISTRATION –</w:t>
      </w:r>
      <w:r>
        <w:rPr>
          <w:rFonts w:ascii="Calibri" w:hAnsi="Calibri"/>
          <w:b w:val="0"/>
          <w:color w:val="333333"/>
          <w:sz w:val="20"/>
          <w:szCs w:val="20"/>
          <w:shd w:val="clear" w:color="auto" w:fill="FFFFFF"/>
        </w:rPr>
        <w:t xml:space="preserve"> HRK 100.00 </w:t>
      </w:r>
      <w:r w:rsidRPr="00F17915">
        <w:rPr>
          <w:rFonts w:ascii="Calibri" w:hAnsi="Calibri"/>
          <w:b w:val="0"/>
          <w:color w:val="333333"/>
          <w:sz w:val="20"/>
          <w:szCs w:val="20"/>
          <w:shd w:val="clear" w:color="auto" w:fill="FFFFFF"/>
        </w:rPr>
        <w:t xml:space="preserve">STUDENTS, HRK </w:t>
      </w:r>
      <w:r>
        <w:rPr>
          <w:rFonts w:ascii="Calibri" w:hAnsi="Calibri"/>
          <w:b w:val="0"/>
          <w:color w:val="333333"/>
          <w:sz w:val="20"/>
          <w:szCs w:val="20"/>
          <w:shd w:val="clear" w:color="auto" w:fill="FFFFFF"/>
        </w:rPr>
        <w:t xml:space="preserve">200.00 </w:t>
      </w:r>
      <w:r w:rsidRPr="00F17915">
        <w:rPr>
          <w:rFonts w:ascii="Calibri" w:hAnsi="Calibri"/>
          <w:b w:val="0"/>
          <w:color w:val="333333"/>
          <w:sz w:val="20"/>
          <w:szCs w:val="20"/>
          <w:shd w:val="clear" w:color="auto" w:fill="FFFFFF"/>
        </w:rPr>
        <w:t>OTHERS</w:t>
      </w:r>
    </w:p>
    <w:p w14:paraId="50A56C1F" w14:textId="706EB3E2" w:rsidR="00383345" w:rsidRPr="00DE0D9B" w:rsidRDefault="00383345" w:rsidP="00BB18F9">
      <w:pPr>
        <w:pStyle w:val="Question"/>
        <w:numPr>
          <w:ilvl w:val="0"/>
          <w:numId w:val="0"/>
        </w:numPr>
        <w:spacing w:before="0" w:line="240" w:lineRule="auto"/>
        <w:ind w:left="516"/>
        <w:rPr>
          <w:rStyle w:val="Fett"/>
          <w:rFonts w:ascii="Calibri" w:hAnsi="Calibri"/>
          <w:b/>
          <w:color w:val="333333"/>
          <w:sz w:val="23"/>
          <w:szCs w:val="23"/>
          <w:shd w:val="clear" w:color="auto" w:fill="FFFFFF"/>
        </w:rPr>
      </w:pPr>
      <w:r w:rsidRPr="00DE0D9B">
        <w:rPr>
          <w:rFonts w:ascii="Calibri" w:hAnsi="Calibri"/>
          <w:b w:val="0"/>
          <w:color w:val="333333"/>
          <w:sz w:val="20"/>
          <w:szCs w:val="20"/>
          <w:shd w:val="clear" w:color="auto" w:fill="FFFFFF"/>
        </w:rPr>
        <w:lastRenderedPageBreak/>
        <w:t>MONTHLY REGISTRATION –</w:t>
      </w:r>
      <w:r w:rsidR="00FF7DE4">
        <w:rPr>
          <w:rFonts w:ascii="Calibri" w:hAnsi="Calibri"/>
          <w:b w:val="0"/>
          <w:color w:val="333333"/>
          <w:sz w:val="20"/>
          <w:szCs w:val="20"/>
          <w:shd w:val="clear" w:color="auto" w:fill="FFFFFF"/>
        </w:rPr>
        <w:t xml:space="preserve"> </w:t>
      </w:r>
      <w:r w:rsidR="0042629F">
        <w:rPr>
          <w:rStyle w:val="Fett"/>
          <w:rFonts w:ascii="Calibri" w:hAnsi="Calibri"/>
          <w:color w:val="333333"/>
          <w:sz w:val="23"/>
          <w:szCs w:val="23"/>
          <w:shd w:val="clear" w:color="auto" w:fill="FFFFFF"/>
        </w:rPr>
        <w:t>HRK 50.</w:t>
      </w:r>
      <w:r w:rsidRPr="00DE0D9B">
        <w:rPr>
          <w:rStyle w:val="Fett"/>
          <w:rFonts w:ascii="Calibri" w:hAnsi="Calibri"/>
          <w:color w:val="333333"/>
          <w:sz w:val="23"/>
          <w:szCs w:val="23"/>
          <w:shd w:val="clear" w:color="auto" w:fill="FFFFFF"/>
        </w:rPr>
        <w:t>00</w:t>
      </w:r>
    </w:p>
    <w:p w14:paraId="7531C5F6" w14:textId="2320DA86" w:rsidR="00383345" w:rsidRPr="00DE0D9B" w:rsidRDefault="00383345" w:rsidP="00BB18F9">
      <w:pPr>
        <w:pStyle w:val="Question"/>
        <w:numPr>
          <w:ilvl w:val="0"/>
          <w:numId w:val="0"/>
        </w:numPr>
        <w:spacing w:before="0" w:line="240" w:lineRule="auto"/>
        <w:ind w:left="516"/>
        <w:rPr>
          <w:rStyle w:val="Fett"/>
          <w:b/>
          <w:bCs w:val="0"/>
        </w:rPr>
      </w:pPr>
      <w:r w:rsidRPr="00DE0D9B">
        <w:rPr>
          <w:rFonts w:ascii="Calibri" w:hAnsi="Calibri"/>
          <w:b w:val="0"/>
          <w:color w:val="333333"/>
          <w:sz w:val="20"/>
          <w:szCs w:val="20"/>
          <w:shd w:val="clear" w:color="auto" w:fill="FFFFFF"/>
        </w:rPr>
        <w:t>WEEKLY REGISTRATION –</w:t>
      </w:r>
      <w:r w:rsidR="00FF7DE4">
        <w:rPr>
          <w:rFonts w:ascii="Calibri" w:hAnsi="Calibri"/>
          <w:b w:val="0"/>
          <w:color w:val="333333"/>
          <w:sz w:val="20"/>
          <w:szCs w:val="20"/>
          <w:shd w:val="clear" w:color="auto" w:fill="FFFFFF"/>
        </w:rPr>
        <w:t xml:space="preserve"> </w:t>
      </w:r>
      <w:r w:rsidR="0042629F">
        <w:rPr>
          <w:rStyle w:val="Fett"/>
          <w:rFonts w:ascii="Calibri" w:hAnsi="Calibri"/>
          <w:color w:val="333333"/>
          <w:sz w:val="23"/>
          <w:szCs w:val="23"/>
          <w:shd w:val="clear" w:color="auto" w:fill="FFFFFF"/>
        </w:rPr>
        <w:t>HRK 40.</w:t>
      </w:r>
      <w:r w:rsidRPr="00DE0D9B">
        <w:rPr>
          <w:rStyle w:val="Fett"/>
          <w:rFonts w:ascii="Calibri" w:hAnsi="Calibri"/>
          <w:color w:val="333333"/>
          <w:sz w:val="23"/>
          <w:szCs w:val="23"/>
          <w:shd w:val="clear" w:color="auto" w:fill="FFFFFF"/>
        </w:rPr>
        <w:t>00</w:t>
      </w:r>
      <w:r w:rsidRPr="00DE0D9B">
        <w:rPr>
          <w:rFonts w:ascii="Calibri" w:hAnsi="Calibri"/>
          <w:b w:val="0"/>
          <w:color w:val="333333"/>
          <w:sz w:val="20"/>
          <w:szCs w:val="20"/>
        </w:rPr>
        <w:br/>
      </w:r>
      <w:r w:rsidRPr="00DE0D9B">
        <w:rPr>
          <w:rFonts w:ascii="Calibri" w:hAnsi="Calibri"/>
          <w:b w:val="0"/>
          <w:color w:val="333333"/>
          <w:sz w:val="20"/>
          <w:szCs w:val="20"/>
          <w:shd w:val="clear" w:color="auto" w:fill="FFFFFF"/>
        </w:rPr>
        <w:t>DAILY REGISTRATION –</w:t>
      </w:r>
      <w:r w:rsidR="00FF7DE4">
        <w:rPr>
          <w:rFonts w:ascii="Calibri" w:hAnsi="Calibri"/>
          <w:b w:val="0"/>
          <w:color w:val="333333"/>
          <w:sz w:val="20"/>
          <w:szCs w:val="20"/>
          <w:shd w:val="clear" w:color="auto" w:fill="FFFFFF"/>
        </w:rPr>
        <w:t xml:space="preserve"> </w:t>
      </w:r>
      <w:r w:rsidR="0042629F">
        <w:rPr>
          <w:rStyle w:val="Fett"/>
          <w:rFonts w:ascii="Calibri" w:hAnsi="Calibri"/>
          <w:color w:val="333333"/>
          <w:sz w:val="23"/>
          <w:szCs w:val="23"/>
          <w:shd w:val="clear" w:color="auto" w:fill="FFFFFF"/>
        </w:rPr>
        <w:t>HRK 30.</w:t>
      </w:r>
      <w:r w:rsidRPr="00DE0D9B">
        <w:rPr>
          <w:rStyle w:val="Fett"/>
          <w:rFonts w:ascii="Calibri" w:hAnsi="Calibri"/>
          <w:color w:val="333333"/>
          <w:sz w:val="23"/>
          <w:szCs w:val="23"/>
          <w:shd w:val="clear" w:color="auto" w:fill="FFFFFF"/>
        </w:rPr>
        <w:t>00</w:t>
      </w:r>
    </w:p>
    <w:p w14:paraId="05446DA0" w14:textId="77777777" w:rsidR="00D14821" w:rsidRDefault="00D14821" w:rsidP="00D14821">
      <w:pPr>
        <w:pStyle w:val="Question"/>
      </w:pPr>
      <w:r>
        <w:t>How are your collections accessed within the Reading Rooms? Is collection material open access or called to order? Please describe.</w:t>
      </w:r>
    </w:p>
    <w:p w14:paraId="2D2E50CB" w14:textId="6759E4A8" w:rsidR="00D14821" w:rsidRPr="0042629F" w:rsidRDefault="0042629F" w:rsidP="0042629F">
      <w:pPr>
        <w:ind w:left="518"/>
      </w:pPr>
      <w:r>
        <w:t xml:space="preserve">COLLECTIONS ARE </w:t>
      </w:r>
      <w:r w:rsidRPr="0042629F">
        <w:t xml:space="preserve">BOTH </w:t>
      </w:r>
      <w:r>
        <w:t xml:space="preserve">IN </w:t>
      </w:r>
      <w:r w:rsidRPr="0042629F">
        <w:t>OPEN ACCESS AND CALL</w:t>
      </w:r>
      <w:r>
        <w:t>ED</w:t>
      </w:r>
      <w:r w:rsidRPr="0042629F">
        <w:t xml:space="preserve"> TO ORDER.</w:t>
      </w:r>
    </w:p>
    <w:p w14:paraId="4554E462" w14:textId="77777777" w:rsidR="002322B4" w:rsidRDefault="002322B4" w:rsidP="00D14821">
      <w:pPr>
        <w:pStyle w:val="Listenabsatz"/>
      </w:pPr>
    </w:p>
    <w:p w14:paraId="08B58830" w14:textId="77777777" w:rsidR="00D14821" w:rsidRDefault="00D14821" w:rsidP="00D14821">
      <w:pPr>
        <w:pStyle w:val="Question"/>
      </w:pPr>
      <w:r>
        <w:t>What is the average number of visits per day to your Reading Rooms?</w:t>
      </w:r>
    </w:p>
    <w:p w14:paraId="3736529C" w14:textId="45BB0E2B" w:rsidR="00D14821" w:rsidRPr="00D14821" w:rsidRDefault="00F55EBC" w:rsidP="00D14821">
      <w:pPr>
        <w:pStyle w:val="Question"/>
        <w:numPr>
          <w:ilvl w:val="0"/>
          <w:numId w:val="0"/>
        </w:numPr>
        <w:ind w:left="518"/>
        <w:rPr>
          <w:b w:val="0"/>
        </w:rPr>
      </w:pPr>
      <w:r w:rsidRPr="00F55EBC">
        <w:rPr>
          <w:b w:val="0"/>
        </w:rPr>
        <w:t>600 (2017)</w:t>
      </w:r>
    </w:p>
    <w:p w14:paraId="3A0BF4DA" w14:textId="77777777" w:rsidR="00D14821" w:rsidRDefault="00D14821" w:rsidP="00D14821">
      <w:pPr>
        <w:pStyle w:val="Question"/>
      </w:pPr>
      <w:r>
        <w:t>What is the average number of visits per day to your library?</w:t>
      </w:r>
    </w:p>
    <w:p w14:paraId="77BD224A" w14:textId="7FA5B245" w:rsidR="00D14821" w:rsidRDefault="00F55EBC" w:rsidP="00D14821">
      <w:pPr>
        <w:pStyle w:val="Question"/>
        <w:numPr>
          <w:ilvl w:val="0"/>
          <w:numId w:val="0"/>
        </w:numPr>
        <w:ind w:left="518"/>
      </w:pPr>
      <w:r>
        <w:rPr>
          <w:b w:val="0"/>
        </w:rPr>
        <w:t>700</w:t>
      </w:r>
      <w:r w:rsidRPr="00F55EBC">
        <w:rPr>
          <w:b w:val="0"/>
        </w:rPr>
        <w:t xml:space="preserve"> (2017)</w:t>
      </w:r>
      <w:r w:rsidR="00D14821" w:rsidRPr="00B76802">
        <w:rPr>
          <w:b w:val="0"/>
        </w:rPr>
        <w:t xml:space="preserve"> </w:t>
      </w:r>
    </w:p>
    <w:p w14:paraId="0FCE27EB" w14:textId="77777777" w:rsidR="00C03038" w:rsidRDefault="00C03038" w:rsidP="00C03038">
      <w:pPr>
        <w:pStyle w:val="berschrift1"/>
      </w:pPr>
      <w:r>
        <w:t>Chapter V: Staffing</w:t>
      </w:r>
    </w:p>
    <w:p w14:paraId="72DE0B21" w14:textId="47014682" w:rsidR="00C03038" w:rsidRDefault="00C03038" w:rsidP="00C03038">
      <w:pPr>
        <w:pStyle w:val="Question"/>
      </w:pPr>
      <w:r>
        <w:t xml:space="preserve">What is the total number of staff </w:t>
      </w:r>
      <w:r w:rsidR="00A60E10">
        <w:t>employed by the library</w:t>
      </w:r>
      <w:r w:rsidR="009873FC">
        <w:t xml:space="preserve"> in total </w:t>
      </w:r>
      <w:r w:rsidR="00A60E10">
        <w:t>?</w:t>
      </w:r>
    </w:p>
    <w:p w14:paraId="4B5DE9FF" w14:textId="67A1E655" w:rsidR="00C03038" w:rsidRDefault="00A60E10" w:rsidP="00A60E10">
      <w:pPr>
        <w:pStyle w:val="Question"/>
        <w:numPr>
          <w:ilvl w:val="0"/>
          <w:numId w:val="0"/>
        </w:numPr>
        <w:ind w:left="518"/>
        <w:rPr>
          <w:b w:val="0"/>
        </w:rPr>
      </w:pPr>
      <w:r>
        <w:rPr>
          <w:b w:val="0"/>
        </w:rPr>
        <w:t>2017:</w:t>
      </w:r>
      <w:r w:rsidR="00653B4A">
        <w:rPr>
          <w:b w:val="0"/>
        </w:rPr>
        <w:t xml:space="preserve"> 306</w:t>
      </w:r>
    </w:p>
    <w:p w14:paraId="6BD243B6" w14:textId="011145A5" w:rsidR="00DC6D74" w:rsidRDefault="009873FC" w:rsidP="00E873F6">
      <w:pPr>
        <w:pStyle w:val="Question"/>
      </w:pPr>
      <w:r>
        <w:t>What is the total number of staff employed by the library</w:t>
      </w:r>
      <w:r>
        <w:t xml:space="preserve"> in FTE ?</w:t>
      </w:r>
    </w:p>
    <w:p w14:paraId="7C7C9021" w14:textId="3C19DDAC" w:rsidR="00A60E10" w:rsidRPr="00A60E10" w:rsidRDefault="00A60E10" w:rsidP="00A60E10">
      <w:pPr>
        <w:pStyle w:val="Question"/>
        <w:numPr>
          <w:ilvl w:val="0"/>
          <w:numId w:val="0"/>
        </w:numPr>
        <w:ind w:left="518"/>
        <w:rPr>
          <w:b w:val="0"/>
        </w:rPr>
      </w:pPr>
      <w:r w:rsidRPr="00A60E10">
        <w:rPr>
          <w:b w:val="0"/>
        </w:rPr>
        <w:t>2017:</w:t>
      </w:r>
      <w:r w:rsidR="009873FC">
        <w:rPr>
          <w:b w:val="0"/>
        </w:rPr>
        <w:t xml:space="preserve"> </w:t>
      </w:r>
      <w:bookmarkStart w:id="0" w:name="_GoBack"/>
      <w:bookmarkEnd w:id="0"/>
    </w:p>
    <w:sectPr w:rsidR="00A60E10" w:rsidRPr="00A60E10" w:rsidSect="004F0039">
      <w:footerReference w:type="default" r:id="rId39"/>
      <w:headerReference w:type="firs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9C8797" w14:textId="77777777" w:rsidR="004A721B" w:rsidRDefault="004A721B">
      <w:pPr>
        <w:spacing w:before="0" w:line="240" w:lineRule="auto"/>
      </w:pPr>
      <w:r>
        <w:separator/>
      </w:r>
    </w:p>
  </w:endnote>
  <w:endnote w:type="continuationSeparator" w:id="0">
    <w:p w14:paraId="60256171" w14:textId="77777777" w:rsidR="004A721B" w:rsidRDefault="004A721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0269751"/>
      <w:docPartObj>
        <w:docPartGallery w:val="Page Numbers (Bottom of Page)"/>
        <w:docPartUnique/>
      </w:docPartObj>
    </w:sdtPr>
    <w:sdtEndPr>
      <w:rPr>
        <w:noProof/>
      </w:rPr>
    </w:sdtEndPr>
    <w:sdtContent>
      <w:p w14:paraId="487DF889" w14:textId="056B6162" w:rsidR="00132870" w:rsidRDefault="00132870">
        <w:pPr>
          <w:pStyle w:val="Fuzeile"/>
        </w:pPr>
        <w:r>
          <w:fldChar w:fldCharType="begin"/>
        </w:r>
        <w:r>
          <w:instrText xml:space="preserve"> PAGE   \* MERGEFORMAT </w:instrText>
        </w:r>
        <w:r>
          <w:fldChar w:fldCharType="separate"/>
        </w:r>
        <w:r w:rsidR="009873FC">
          <w:rPr>
            <w:noProof/>
          </w:rPr>
          <w:t>10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15D247" w14:textId="77777777" w:rsidR="004A721B" w:rsidRDefault="004A721B">
      <w:pPr>
        <w:spacing w:before="0" w:line="240" w:lineRule="auto"/>
      </w:pPr>
      <w:r>
        <w:separator/>
      </w:r>
    </w:p>
  </w:footnote>
  <w:footnote w:type="continuationSeparator" w:id="0">
    <w:p w14:paraId="2C117E6D" w14:textId="77777777" w:rsidR="004A721B" w:rsidRDefault="004A721B">
      <w:pPr>
        <w:spacing w:before="0" w:line="240" w:lineRule="auto"/>
      </w:pPr>
      <w:r>
        <w:continuationSeparator/>
      </w:r>
    </w:p>
  </w:footnote>
  <w:footnote w:id="1">
    <w:p w14:paraId="1EA94719" w14:textId="77777777" w:rsidR="00132870" w:rsidRPr="004F0039" w:rsidRDefault="00132870">
      <w:pPr>
        <w:pStyle w:val="Funotentext"/>
        <w:rPr>
          <w:lang w:val="en-GB"/>
        </w:rPr>
      </w:pPr>
      <w:r>
        <w:rPr>
          <w:rStyle w:val="Funotenzeichen"/>
        </w:rPr>
        <w:footnoteRef/>
      </w:r>
      <w:r>
        <w:t xml:space="preserve"> </w:t>
      </w:r>
      <w:r w:rsidRPr="004F0039">
        <w:t xml:space="preserve">The keynote presentation may be accessed via </w:t>
      </w:r>
      <w:hyperlink r:id="rId1" w:history="1">
        <w:r w:rsidRPr="00321AA8">
          <w:rPr>
            <w:rStyle w:val="Hyperlink"/>
          </w:rPr>
          <w:t>http://www.cenl.org/members/cenl-annual-general-meeting-2017-15-16-may-british-library-london/nggallery/page/1</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850C8" w14:textId="77777777" w:rsidR="00132870" w:rsidRDefault="00132870">
    <w:pPr>
      <w:pStyle w:val="Kopfzeile"/>
    </w:pPr>
    <w:r>
      <w:rPr>
        <w:noProof/>
        <w:lang w:val="de-AT" w:eastAsia="de-AT"/>
      </w:rPr>
      <w:drawing>
        <wp:inline distT="0" distB="0" distL="0" distR="0" wp14:anchorId="213BF133" wp14:editId="13A0E621">
          <wp:extent cx="847725" cy="332026"/>
          <wp:effectExtent l="0" t="0" r="0" b="0"/>
          <wp:docPr id="1" name="Picture 1" descr="G:\CENL Secretariat\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ENL Secretariat\Templates\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9834" cy="33676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BB6A6F"/>
    <w:multiLevelType w:val="multilevel"/>
    <w:tmpl w:val="92E6F8E6"/>
    <w:lvl w:ilvl="0">
      <w:start w:val="1"/>
      <w:numFmt w:val="decimal"/>
      <w:pStyle w:val="Answer"/>
      <w:lvlText w:val="%1."/>
      <w:lvlJc w:val="left"/>
      <w:pPr>
        <w:ind w:left="893" w:hanging="375"/>
      </w:pPr>
      <w:rPr>
        <w:rFonts w:hint="default"/>
        <w:color w:val="auto"/>
      </w:rPr>
    </w:lvl>
    <w:lvl w:ilvl="1">
      <w:start w:val="1"/>
      <w:numFmt w:val="lowerLetter"/>
      <w:lvlText w:val="%2."/>
      <w:lvlJc w:val="left"/>
      <w:pPr>
        <w:ind w:left="1267" w:hanging="374"/>
      </w:pPr>
      <w:rPr>
        <w:rFonts w:hint="default"/>
      </w:rPr>
    </w:lvl>
    <w:lvl w:ilvl="2">
      <w:start w:val="1"/>
      <w:numFmt w:val="lowerRoman"/>
      <w:lvlText w:val="%3."/>
      <w:lvlJc w:val="left"/>
      <w:pPr>
        <w:ind w:left="1642" w:hanging="375"/>
      </w:pPr>
      <w:rPr>
        <w:rFonts w:hint="default"/>
      </w:rPr>
    </w:lvl>
    <w:lvl w:ilvl="3">
      <w:start w:val="1"/>
      <w:numFmt w:val="decimal"/>
      <w:lvlText w:val="%4."/>
      <w:lvlJc w:val="left"/>
      <w:pPr>
        <w:ind w:left="2016" w:hanging="374"/>
      </w:pPr>
      <w:rPr>
        <w:rFonts w:hint="default"/>
      </w:rPr>
    </w:lvl>
    <w:lvl w:ilvl="4">
      <w:start w:val="1"/>
      <w:numFmt w:val="lowerLetter"/>
      <w:lvlText w:val="%5."/>
      <w:lvlJc w:val="left"/>
      <w:pPr>
        <w:ind w:left="2390" w:hanging="374"/>
      </w:pPr>
      <w:rPr>
        <w:rFonts w:hint="default"/>
      </w:rPr>
    </w:lvl>
    <w:lvl w:ilvl="5">
      <w:start w:val="1"/>
      <w:numFmt w:val="lowerRoman"/>
      <w:lvlText w:val="%6."/>
      <w:lvlJc w:val="left"/>
      <w:pPr>
        <w:ind w:left="2765" w:hanging="375"/>
      </w:pPr>
      <w:rPr>
        <w:rFonts w:hint="default"/>
      </w:rPr>
    </w:lvl>
    <w:lvl w:ilvl="6">
      <w:start w:val="1"/>
      <w:numFmt w:val="decimal"/>
      <w:lvlText w:val="%7."/>
      <w:lvlJc w:val="left"/>
      <w:pPr>
        <w:ind w:left="3139" w:hanging="374"/>
      </w:pPr>
      <w:rPr>
        <w:rFonts w:hint="default"/>
      </w:rPr>
    </w:lvl>
    <w:lvl w:ilvl="7">
      <w:start w:val="1"/>
      <w:numFmt w:val="lowerLetter"/>
      <w:lvlText w:val="%8."/>
      <w:lvlJc w:val="left"/>
      <w:pPr>
        <w:ind w:left="3514" w:hanging="375"/>
      </w:pPr>
      <w:rPr>
        <w:rFonts w:hint="default"/>
      </w:rPr>
    </w:lvl>
    <w:lvl w:ilvl="8">
      <w:start w:val="1"/>
      <w:numFmt w:val="lowerRoman"/>
      <w:lvlText w:val="%9."/>
      <w:lvlJc w:val="left"/>
      <w:pPr>
        <w:ind w:left="3888" w:hanging="374"/>
      </w:pPr>
      <w:rPr>
        <w:rFonts w:hint="default"/>
      </w:rPr>
    </w:lvl>
  </w:abstractNum>
  <w:abstractNum w:abstractNumId="1" w15:restartNumberingAfterBreak="0">
    <w:nsid w:val="46FE301A"/>
    <w:multiLevelType w:val="hybridMultilevel"/>
    <w:tmpl w:val="95FC5EFA"/>
    <w:lvl w:ilvl="0" w:tplc="E87806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A501A84"/>
    <w:multiLevelType w:val="hybridMultilevel"/>
    <w:tmpl w:val="2AF6A2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5526AE1"/>
    <w:multiLevelType w:val="hybridMultilevel"/>
    <w:tmpl w:val="7E42152A"/>
    <w:lvl w:ilvl="0" w:tplc="A69E76C2">
      <w:start w:val="1"/>
      <w:numFmt w:val="lowerLetter"/>
      <w:lvlText w:val="%1."/>
      <w:lvlJc w:val="left"/>
      <w:pPr>
        <w:ind w:left="893" w:hanging="519"/>
      </w:pPr>
      <w:rPr>
        <w:rFonts w:hint="default"/>
      </w:rPr>
    </w:lvl>
    <w:lvl w:ilvl="1" w:tplc="04090019" w:tentative="1">
      <w:start w:val="1"/>
      <w:numFmt w:val="lowerLetter"/>
      <w:lvlText w:val="%2."/>
      <w:lvlJc w:val="left"/>
      <w:pPr>
        <w:ind w:left="2188" w:hanging="360"/>
      </w:pPr>
    </w:lvl>
    <w:lvl w:ilvl="2" w:tplc="0409001B" w:tentative="1">
      <w:start w:val="1"/>
      <w:numFmt w:val="lowerRoman"/>
      <w:lvlText w:val="%3."/>
      <w:lvlJc w:val="right"/>
      <w:pPr>
        <w:ind w:left="2908" w:hanging="180"/>
      </w:pPr>
    </w:lvl>
    <w:lvl w:ilvl="3" w:tplc="0409000F" w:tentative="1">
      <w:start w:val="1"/>
      <w:numFmt w:val="decimal"/>
      <w:lvlText w:val="%4."/>
      <w:lvlJc w:val="left"/>
      <w:pPr>
        <w:ind w:left="3628" w:hanging="360"/>
      </w:pPr>
    </w:lvl>
    <w:lvl w:ilvl="4" w:tplc="04090019" w:tentative="1">
      <w:start w:val="1"/>
      <w:numFmt w:val="lowerLetter"/>
      <w:lvlText w:val="%5."/>
      <w:lvlJc w:val="left"/>
      <w:pPr>
        <w:ind w:left="4348" w:hanging="360"/>
      </w:pPr>
    </w:lvl>
    <w:lvl w:ilvl="5" w:tplc="0409001B" w:tentative="1">
      <w:start w:val="1"/>
      <w:numFmt w:val="lowerRoman"/>
      <w:lvlText w:val="%6."/>
      <w:lvlJc w:val="right"/>
      <w:pPr>
        <w:ind w:left="5068" w:hanging="180"/>
      </w:pPr>
    </w:lvl>
    <w:lvl w:ilvl="6" w:tplc="0409000F" w:tentative="1">
      <w:start w:val="1"/>
      <w:numFmt w:val="decimal"/>
      <w:lvlText w:val="%7."/>
      <w:lvlJc w:val="left"/>
      <w:pPr>
        <w:ind w:left="5788" w:hanging="360"/>
      </w:pPr>
    </w:lvl>
    <w:lvl w:ilvl="7" w:tplc="04090019" w:tentative="1">
      <w:start w:val="1"/>
      <w:numFmt w:val="lowerLetter"/>
      <w:lvlText w:val="%8."/>
      <w:lvlJc w:val="left"/>
      <w:pPr>
        <w:ind w:left="6508" w:hanging="360"/>
      </w:pPr>
    </w:lvl>
    <w:lvl w:ilvl="8" w:tplc="0409001B" w:tentative="1">
      <w:start w:val="1"/>
      <w:numFmt w:val="lowerRoman"/>
      <w:lvlText w:val="%9."/>
      <w:lvlJc w:val="right"/>
      <w:pPr>
        <w:ind w:left="7228" w:hanging="180"/>
      </w:pPr>
    </w:lvl>
  </w:abstractNum>
  <w:abstractNum w:abstractNumId="4" w15:restartNumberingAfterBreak="0">
    <w:nsid w:val="7D23048B"/>
    <w:multiLevelType w:val="multilevel"/>
    <w:tmpl w:val="369EB3BA"/>
    <w:lvl w:ilvl="0">
      <w:start w:val="1"/>
      <w:numFmt w:val="decimal"/>
      <w:pStyle w:val="Question"/>
      <w:lvlText w:val="%1)"/>
      <w:lvlJc w:val="left"/>
      <w:pPr>
        <w:ind w:left="518" w:hanging="374"/>
      </w:pPr>
      <w:rPr>
        <w:rFonts w:hint="default"/>
      </w:rPr>
    </w:lvl>
    <w:lvl w:ilvl="1">
      <w:start w:val="1"/>
      <w:numFmt w:val="lowerLetter"/>
      <w:lvlText w:val="%2."/>
      <w:lvlJc w:val="left"/>
      <w:pPr>
        <w:ind w:left="892" w:hanging="374"/>
      </w:pPr>
      <w:rPr>
        <w:rFonts w:hint="default"/>
      </w:rPr>
    </w:lvl>
    <w:lvl w:ilvl="2">
      <w:start w:val="1"/>
      <w:numFmt w:val="lowerRoman"/>
      <w:lvlText w:val="%3."/>
      <w:lvlJc w:val="left"/>
      <w:pPr>
        <w:ind w:left="1266" w:hanging="374"/>
      </w:pPr>
      <w:rPr>
        <w:rFonts w:hint="default"/>
      </w:rPr>
    </w:lvl>
    <w:lvl w:ilvl="3">
      <w:start w:val="1"/>
      <w:numFmt w:val="decimal"/>
      <w:lvlText w:val="%4."/>
      <w:lvlJc w:val="left"/>
      <w:pPr>
        <w:ind w:left="1640" w:hanging="374"/>
      </w:pPr>
      <w:rPr>
        <w:rFonts w:hint="default"/>
      </w:rPr>
    </w:lvl>
    <w:lvl w:ilvl="4">
      <w:start w:val="1"/>
      <w:numFmt w:val="lowerLetter"/>
      <w:lvlText w:val="%5."/>
      <w:lvlJc w:val="left"/>
      <w:pPr>
        <w:ind w:left="2014" w:hanging="374"/>
      </w:pPr>
      <w:rPr>
        <w:rFonts w:hint="default"/>
      </w:rPr>
    </w:lvl>
    <w:lvl w:ilvl="5">
      <w:start w:val="1"/>
      <w:numFmt w:val="lowerRoman"/>
      <w:lvlText w:val="%6."/>
      <w:lvlJc w:val="left"/>
      <w:pPr>
        <w:ind w:left="2388" w:hanging="374"/>
      </w:pPr>
      <w:rPr>
        <w:rFonts w:hint="default"/>
      </w:rPr>
    </w:lvl>
    <w:lvl w:ilvl="6">
      <w:start w:val="1"/>
      <w:numFmt w:val="decimal"/>
      <w:lvlText w:val="%7."/>
      <w:lvlJc w:val="left"/>
      <w:pPr>
        <w:ind w:left="2762" w:hanging="374"/>
      </w:pPr>
      <w:rPr>
        <w:rFonts w:hint="default"/>
      </w:rPr>
    </w:lvl>
    <w:lvl w:ilvl="7">
      <w:start w:val="1"/>
      <w:numFmt w:val="lowerLetter"/>
      <w:lvlText w:val="%8."/>
      <w:lvlJc w:val="left"/>
      <w:pPr>
        <w:ind w:left="3136" w:hanging="374"/>
      </w:pPr>
      <w:rPr>
        <w:rFonts w:hint="default"/>
      </w:rPr>
    </w:lvl>
    <w:lvl w:ilvl="8">
      <w:start w:val="1"/>
      <w:numFmt w:val="lowerRoman"/>
      <w:lvlText w:val="%9."/>
      <w:lvlJc w:val="left"/>
      <w:pPr>
        <w:ind w:left="3510" w:hanging="374"/>
      </w:pPr>
      <w:rPr>
        <w:rFonts w:hint="default"/>
      </w:rPr>
    </w:lvl>
  </w:abstractNum>
  <w:num w:numId="1">
    <w:abstractNumId w:val="4"/>
  </w:num>
  <w:num w:numId="2">
    <w:abstractNumId w:val="0"/>
  </w:num>
  <w:num w:numId="3">
    <w:abstractNumId w:val="3"/>
  </w:num>
  <w:num w:numId="4">
    <w:abstractNumId w:val="0"/>
  </w:num>
  <w:num w:numId="5">
    <w:abstractNumId w:val="0"/>
    <w:lvlOverride w:ilvl="0">
      <w:startOverride w:val="1"/>
    </w:lvlOverride>
  </w:num>
  <w:num w:numId="6">
    <w:abstractNumId w:val="0"/>
  </w:num>
  <w:num w:numId="7">
    <w:abstractNumId w:val="0"/>
    <w:lvlOverride w:ilvl="0">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4"/>
  </w:num>
  <w:num w:numId="17">
    <w:abstractNumId w:val="4"/>
  </w:num>
  <w:num w:numId="18">
    <w:abstractNumId w:val="4"/>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EBC"/>
    <w:rsid w:val="00005044"/>
    <w:rsid w:val="00005C67"/>
    <w:rsid w:val="00031C6B"/>
    <w:rsid w:val="00080BA6"/>
    <w:rsid w:val="000D1A89"/>
    <w:rsid w:val="000D495F"/>
    <w:rsid w:val="000E59AA"/>
    <w:rsid w:val="001201F1"/>
    <w:rsid w:val="00132870"/>
    <w:rsid w:val="00140434"/>
    <w:rsid w:val="00192684"/>
    <w:rsid w:val="001E6625"/>
    <w:rsid w:val="00215804"/>
    <w:rsid w:val="002322B4"/>
    <w:rsid w:val="00237A22"/>
    <w:rsid w:val="002A71AF"/>
    <w:rsid w:val="002C44AF"/>
    <w:rsid w:val="00311645"/>
    <w:rsid w:val="0031535B"/>
    <w:rsid w:val="00321E8F"/>
    <w:rsid w:val="0034389D"/>
    <w:rsid w:val="00383345"/>
    <w:rsid w:val="00387A3F"/>
    <w:rsid w:val="003A455C"/>
    <w:rsid w:val="003C3C42"/>
    <w:rsid w:val="003D48C4"/>
    <w:rsid w:val="0041421D"/>
    <w:rsid w:val="0042629F"/>
    <w:rsid w:val="00437B72"/>
    <w:rsid w:val="00487C4C"/>
    <w:rsid w:val="00496B25"/>
    <w:rsid w:val="004A721B"/>
    <w:rsid w:val="004B15FD"/>
    <w:rsid w:val="004C3940"/>
    <w:rsid w:val="004D2981"/>
    <w:rsid w:val="004F0039"/>
    <w:rsid w:val="00524DA4"/>
    <w:rsid w:val="0054483B"/>
    <w:rsid w:val="00585793"/>
    <w:rsid w:val="005C6068"/>
    <w:rsid w:val="005D24A8"/>
    <w:rsid w:val="005D5FED"/>
    <w:rsid w:val="006060AD"/>
    <w:rsid w:val="00650AC1"/>
    <w:rsid w:val="00653B4A"/>
    <w:rsid w:val="00663A8C"/>
    <w:rsid w:val="00667039"/>
    <w:rsid w:val="006A08A6"/>
    <w:rsid w:val="006E3493"/>
    <w:rsid w:val="006E5161"/>
    <w:rsid w:val="00702D05"/>
    <w:rsid w:val="00710756"/>
    <w:rsid w:val="007440D8"/>
    <w:rsid w:val="0075276D"/>
    <w:rsid w:val="007937D6"/>
    <w:rsid w:val="007B5C1F"/>
    <w:rsid w:val="007B6086"/>
    <w:rsid w:val="007C647B"/>
    <w:rsid w:val="007D4221"/>
    <w:rsid w:val="00800419"/>
    <w:rsid w:val="0083126E"/>
    <w:rsid w:val="00837212"/>
    <w:rsid w:val="00853D50"/>
    <w:rsid w:val="0086299A"/>
    <w:rsid w:val="008969FC"/>
    <w:rsid w:val="008C4BE2"/>
    <w:rsid w:val="008C77A4"/>
    <w:rsid w:val="008D38BF"/>
    <w:rsid w:val="008D5FE2"/>
    <w:rsid w:val="008E32C8"/>
    <w:rsid w:val="00935B3D"/>
    <w:rsid w:val="00940A9F"/>
    <w:rsid w:val="0095605B"/>
    <w:rsid w:val="00960206"/>
    <w:rsid w:val="00976A89"/>
    <w:rsid w:val="009873FC"/>
    <w:rsid w:val="009A5102"/>
    <w:rsid w:val="009C2D0E"/>
    <w:rsid w:val="009C5252"/>
    <w:rsid w:val="00A377CC"/>
    <w:rsid w:val="00A60E10"/>
    <w:rsid w:val="00AB5ED8"/>
    <w:rsid w:val="00AC7119"/>
    <w:rsid w:val="00AD4BEB"/>
    <w:rsid w:val="00AE6A82"/>
    <w:rsid w:val="00AF1137"/>
    <w:rsid w:val="00B16881"/>
    <w:rsid w:val="00B4262A"/>
    <w:rsid w:val="00B43E3E"/>
    <w:rsid w:val="00B76802"/>
    <w:rsid w:val="00BB18F9"/>
    <w:rsid w:val="00BD73AD"/>
    <w:rsid w:val="00BF565F"/>
    <w:rsid w:val="00C03038"/>
    <w:rsid w:val="00C34ACB"/>
    <w:rsid w:val="00C563BF"/>
    <w:rsid w:val="00D0484B"/>
    <w:rsid w:val="00D14821"/>
    <w:rsid w:val="00D26A85"/>
    <w:rsid w:val="00D54662"/>
    <w:rsid w:val="00DC6D74"/>
    <w:rsid w:val="00DE60C9"/>
    <w:rsid w:val="00E25FB3"/>
    <w:rsid w:val="00E743D7"/>
    <w:rsid w:val="00E844EE"/>
    <w:rsid w:val="00E873F6"/>
    <w:rsid w:val="00E87EBC"/>
    <w:rsid w:val="00E911D7"/>
    <w:rsid w:val="00EF5829"/>
    <w:rsid w:val="00EF6FD6"/>
    <w:rsid w:val="00F45172"/>
    <w:rsid w:val="00F55EBC"/>
    <w:rsid w:val="00FB2730"/>
    <w:rsid w:val="00FE0192"/>
    <w:rsid w:val="00FE43AC"/>
    <w:rsid w:val="00FE4DE8"/>
    <w:rsid w:val="00FF29ED"/>
    <w:rsid w:val="00FF7D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DF4A0C"/>
  <w15:docId w15:val="{B1812A07-BED9-450C-8E92-6B5EE8FD2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ja-JP" w:bidi="ar-SA"/>
      </w:rPr>
    </w:rPrDefault>
    <w:pPrDefault>
      <w:pPr>
        <w:spacing w:before="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B5ED8"/>
  </w:style>
  <w:style w:type="paragraph" w:styleId="berschrift1">
    <w:name w:val="heading 1"/>
    <w:basedOn w:val="Standard"/>
    <w:link w:val="berschrift1Zchn"/>
    <w:uiPriority w:val="9"/>
    <w:qFormat/>
    <w:pPr>
      <w:keepNext/>
      <w:keepLines/>
      <w:spacing w:before="360" w:after="120"/>
      <w:outlineLvl w:val="0"/>
    </w:pPr>
    <w:rPr>
      <w:rFonts w:asciiTheme="majorHAnsi" w:eastAsiaTheme="majorEastAsia" w:hAnsiTheme="majorHAnsi" w:cstheme="majorBidi"/>
      <w:b/>
      <w:sz w:val="25"/>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uchtitel">
    <w:name w:val="Book Title"/>
    <w:basedOn w:val="Absatz-Standardschriftart"/>
    <w:uiPriority w:val="33"/>
    <w:semiHidden/>
    <w:unhideWhenUsed/>
    <w:qFormat/>
    <w:rPr>
      <w:b/>
      <w:bCs/>
      <w:i/>
      <w:iCs/>
      <w:spacing w:val="0"/>
    </w:rPr>
  </w:style>
  <w:style w:type="character" w:styleId="IntensiverVerweis">
    <w:name w:val="Intense Reference"/>
    <w:basedOn w:val="Absatz-Standardschriftart"/>
    <w:uiPriority w:val="32"/>
    <w:semiHidden/>
    <w:unhideWhenUsed/>
    <w:qFormat/>
    <w:rPr>
      <w:b/>
      <w:bCs/>
      <w:caps w:val="0"/>
      <w:smallCaps/>
      <w:color w:val="4F81BD" w:themeColor="accent1"/>
      <w:spacing w:val="0"/>
    </w:rPr>
  </w:style>
  <w:style w:type="paragraph" w:styleId="Kopfzeile">
    <w:name w:val="header"/>
    <w:basedOn w:val="Standard"/>
    <w:link w:val="KopfzeileZchn"/>
    <w:uiPriority w:val="99"/>
    <w:unhideWhenUsed/>
    <w:pPr>
      <w:spacing w:before="0" w:line="240" w:lineRule="auto"/>
    </w:pPr>
  </w:style>
  <w:style w:type="character" w:customStyle="1" w:styleId="KopfzeileZchn">
    <w:name w:val="Kopfzeile Zchn"/>
    <w:basedOn w:val="Absatz-Standardschriftart"/>
    <w:link w:val="Kopfzeile"/>
    <w:uiPriority w:val="99"/>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b/>
      <w:sz w:val="25"/>
      <w:szCs w:val="32"/>
    </w:rPr>
  </w:style>
  <w:style w:type="paragraph" w:styleId="Fuzeile">
    <w:name w:val="footer"/>
    <w:basedOn w:val="Standard"/>
    <w:link w:val="FuzeileZchn"/>
    <w:uiPriority w:val="99"/>
    <w:unhideWhenUsed/>
    <w:rsid w:val="00650AC1"/>
    <w:pPr>
      <w:spacing w:before="0" w:line="240" w:lineRule="auto"/>
    </w:pPr>
    <w:rPr>
      <w:sz w:val="22"/>
    </w:rPr>
  </w:style>
  <w:style w:type="character" w:customStyle="1" w:styleId="FuzeileZchn">
    <w:name w:val="Fußzeile Zchn"/>
    <w:basedOn w:val="Absatz-Standardschriftart"/>
    <w:link w:val="Fuzeile"/>
    <w:uiPriority w:val="99"/>
    <w:rsid w:val="00650AC1"/>
    <w:rPr>
      <w:sz w:val="22"/>
    </w:rPr>
  </w:style>
  <w:style w:type="character" w:styleId="Platzhaltertext">
    <w:name w:val="Placeholder Text"/>
    <w:basedOn w:val="Absatz-Standardschriftart"/>
    <w:uiPriority w:val="99"/>
    <w:semiHidden/>
    <w:rPr>
      <w:color w:val="808080"/>
    </w:rPr>
  </w:style>
  <w:style w:type="paragraph" w:styleId="Titel">
    <w:name w:val="Title"/>
    <w:basedOn w:val="Standard"/>
    <w:link w:val="TitelZchn"/>
    <w:uiPriority w:val="1"/>
    <w:qFormat/>
    <w:pPr>
      <w:spacing w:before="0" w:after="120" w:line="360" w:lineRule="auto"/>
      <w:contextualSpacing/>
    </w:pPr>
    <w:rPr>
      <w:rFonts w:asciiTheme="majorHAnsi" w:eastAsiaTheme="majorEastAsia" w:hAnsiTheme="majorHAnsi" w:cstheme="majorBidi"/>
      <w:b/>
      <w:kern w:val="28"/>
      <w:sz w:val="28"/>
      <w:szCs w:val="56"/>
    </w:rPr>
  </w:style>
  <w:style w:type="character" w:customStyle="1" w:styleId="TitelZchn">
    <w:name w:val="Titel Zchn"/>
    <w:basedOn w:val="Absatz-Standardschriftart"/>
    <w:link w:val="Titel"/>
    <w:uiPriority w:val="1"/>
    <w:rPr>
      <w:rFonts w:asciiTheme="majorHAnsi" w:eastAsiaTheme="majorEastAsia" w:hAnsiTheme="majorHAnsi" w:cstheme="majorBidi"/>
      <w:b/>
      <w:kern w:val="28"/>
      <w:sz w:val="28"/>
      <w:szCs w:val="56"/>
    </w:rPr>
  </w:style>
  <w:style w:type="paragraph" w:customStyle="1" w:styleId="Question">
    <w:name w:val="Question"/>
    <w:basedOn w:val="Standard"/>
    <w:uiPriority w:val="10"/>
    <w:qFormat/>
    <w:pPr>
      <w:numPr>
        <w:numId w:val="1"/>
      </w:numPr>
      <w:spacing w:before="240"/>
    </w:pPr>
    <w:rPr>
      <w:rFonts w:cs="Times New Roman"/>
      <w:b/>
      <w:szCs w:val="24"/>
      <w:lang w:eastAsia="en-US"/>
    </w:rPr>
  </w:style>
  <w:style w:type="paragraph" w:customStyle="1" w:styleId="Answer">
    <w:name w:val="Answer"/>
    <w:basedOn w:val="Standard"/>
    <w:uiPriority w:val="11"/>
    <w:qFormat/>
    <w:pPr>
      <w:keepLines/>
      <w:numPr>
        <w:numId w:val="6"/>
      </w:numPr>
    </w:pPr>
    <w:rPr>
      <w:rFonts w:cs="Times New Roman"/>
      <w:lang w:eastAsia="en-US"/>
    </w:rPr>
  </w:style>
  <w:style w:type="paragraph" w:styleId="Sprechblasentext">
    <w:name w:val="Balloon Text"/>
    <w:basedOn w:val="Standard"/>
    <w:link w:val="SprechblasentextZchn"/>
    <w:uiPriority w:val="99"/>
    <w:semiHidden/>
    <w:unhideWhenUsed/>
    <w:rsid w:val="00E87EBC"/>
    <w:pPr>
      <w:spacing w:before="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87EBC"/>
    <w:rPr>
      <w:rFonts w:ascii="Tahoma" w:hAnsi="Tahoma" w:cs="Tahoma"/>
      <w:sz w:val="16"/>
      <w:szCs w:val="16"/>
    </w:rPr>
  </w:style>
  <w:style w:type="paragraph" w:styleId="Funotentext">
    <w:name w:val="footnote text"/>
    <w:basedOn w:val="Standard"/>
    <w:link w:val="FunotentextZchn"/>
    <w:uiPriority w:val="99"/>
    <w:semiHidden/>
    <w:unhideWhenUsed/>
    <w:rsid w:val="004F0039"/>
    <w:pPr>
      <w:spacing w:before="0" w:line="240" w:lineRule="auto"/>
    </w:pPr>
    <w:rPr>
      <w:sz w:val="20"/>
      <w:szCs w:val="20"/>
    </w:rPr>
  </w:style>
  <w:style w:type="character" w:customStyle="1" w:styleId="FunotentextZchn">
    <w:name w:val="Fußnotentext Zchn"/>
    <w:basedOn w:val="Absatz-Standardschriftart"/>
    <w:link w:val="Funotentext"/>
    <w:uiPriority w:val="99"/>
    <w:semiHidden/>
    <w:rsid w:val="004F0039"/>
    <w:rPr>
      <w:sz w:val="20"/>
      <w:szCs w:val="20"/>
    </w:rPr>
  </w:style>
  <w:style w:type="character" w:styleId="Funotenzeichen">
    <w:name w:val="footnote reference"/>
    <w:basedOn w:val="Absatz-Standardschriftart"/>
    <w:uiPriority w:val="99"/>
    <w:semiHidden/>
    <w:unhideWhenUsed/>
    <w:rsid w:val="004F0039"/>
    <w:rPr>
      <w:vertAlign w:val="superscript"/>
    </w:rPr>
  </w:style>
  <w:style w:type="character" w:styleId="Hyperlink">
    <w:name w:val="Hyperlink"/>
    <w:basedOn w:val="Absatz-Standardschriftart"/>
    <w:uiPriority w:val="99"/>
    <w:unhideWhenUsed/>
    <w:rsid w:val="004F0039"/>
    <w:rPr>
      <w:color w:val="0000FF" w:themeColor="hyperlink"/>
      <w:u w:val="single"/>
    </w:rPr>
  </w:style>
  <w:style w:type="character" w:styleId="BesuchterLink">
    <w:name w:val="FollowedHyperlink"/>
    <w:basedOn w:val="Absatz-Standardschriftart"/>
    <w:uiPriority w:val="99"/>
    <w:semiHidden/>
    <w:unhideWhenUsed/>
    <w:rsid w:val="004F0039"/>
    <w:rPr>
      <w:color w:val="800080" w:themeColor="followedHyperlink"/>
      <w:u w:val="single"/>
    </w:rPr>
  </w:style>
  <w:style w:type="paragraph" w:customStyle="1" w:styleId="Rating">
    <w:name w:val="Rating"/>
    <w:basedOn w:val="Standard"/>
    <w:qFormat/>
    <w:rsid w:val="006E5161"/>
    <w:pPr>
      <w:spacing w:before="40" w:after="40" w:line="240" w:lineRule="auto"/>
      <w:jc w:val="center"/>
    </w:pPr>
    <w:rPr>
      <w:rFonts w:eastAsia="Times New Roman" w:cs="Tahoma"/>
      <w:spacing w:val="4"/>
      <w:sz w:val="16"/>
      <w:szCs w:val="20"/>
      <w:lang w:eastAsia="en-US"/>
    </w:rPr>
  </w:style>
  <w:style w:type="paragraph" w:styleId="Listenabsatz">
    <w:name w:val="List Paragraph"/>
    <w:basedOn w:val="Standard"/>
    <w:uiPriority w:val="34"/>
    <w:qFormat/>
    <w:rsid w:val="00DC6D74"/>
    <w:pPr>
      <w:spacing w:before="0" w:line="240" w:lineRule="auto"/>
      <w:ind w:left="720"/>
      <w:contextualSpacing/>
    </w:pPr>
    <w:rPr>
      <w:rFonts w:ascii="Calibri" w:eastAsiaTheme="minorHAnsi" w:hAnsi="Calibri" w:cs="Times New Roman"/>
      <w:sz w:val="22"/>
      <w:szCs w:val="22"/>
      <w:lang w:val="en-GB" w:eastAsia="en-US"/>
    </w:rPr>
  </w:style>
  <w:style w:type="character" w:styleId="Kommentarzeichen">
    <w:name w:val="annotation reference"/>
    <w:basedOn w:val="Absatz-Standardschriftart"/>
    <w:uiPriority w:val="99"/>
    <w:semiHidden/>
    <w:unhideWhenUsed/>
    <w:rsid w:val="00DC6D74"/>
    <w:rPr>
      <w:sz w:val="16"/>
      <w:szCs w:val="16"/>
    </w:rPr>
  </w:style>
  <w:style w:type="paragraph" w:styleId="Kommentartext">
    <w:name w:val="annotation text"/>
    <w:basedOn w:val="Standard"/>
    <w:link w:val="KommentartextZchn"/>
    <w:uiPriority w:val="99"/>
    <w:semiHidden/>
    <w:unhideWhenUsed/>
    <w:rsid w:val="00DC6D74"/>
    <w:pPr>
      <w:spacing w:before="0" w:line="240" w:lineRule="auto"/>
    </w:pPr>
    <w:rPr>
      <w:rFonts w:ascii="Calibri" w:eastAsiaTheme="minorHAnsi" w:hAnsi="Calibri" w:cs="Times New Roman"/>
      <w:sz w:val="20"/>
      <w:szCs w:val="20"/>
      <w:lang w:val="en-GB" w:eastAsia="en-US"/>
    </w:rPr>
  </w:style>
  <w:style w:type="character" w:customStyle="1" w:styleId="KommentartextZchn">
    <w:name w:val="Kommentartext Zchn"/>
    <w:basedOn w:val="Absatz-Standardschriftart"/>
    <w:link w:val="Kommentartext"/>
    <w:uiPriority w:val="99"/>
    <w:semiHidden/>
    <w:rsid w:val="00DC6D74"/>
    <w:rPr>
      <w:rFonts w:ascii="Calibri" w:eastAsiaTheme="minorHAnsi" w:hAnsi="Calibri" w:cs="Times New Roman"/>
      <w:sz w:val="20"/>
      <w:szCs w:val="20"/>
      <w:lang w:val="en-GB" w:eastAsia="en-US"/>
    </w:rPr>
  </w:style>
  <w:style w:type="table" w:styleId="Tabellenraster">
    <w:name w:val="Table Grid"/>
    <w:basedOn w:val="NormaleTabelle"/>
    <w:uiPriority w:val="59"/>
    <w:rsid w:val="00DC6D74"/>
    <w:pPr>
      <w:spacing w:before="0" w:line="240" w:lineRule="auto"/>
    </w:pPr>
    <w:rPr>
      <w:rFonts w:eastAsiaTheme="minorHAns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8C77A4"/>
    <w:pPr>
      <w:spacing w:before="120"/>
    </w:pPr>
    <w:rPr>
      <w:rFonts w:asciiTheme="minorHAnsi" w:eastAsiaTheme="minorEastAsia" w:hAnsiTheme="minorHAnsi" w:cstheme="minorBidi"/>
      <w:b/>
      <w:bCs/>
      <w:lang w:val="en-US" w:eastAsia="ja-JP"/>
    </w:rPr>
  </w:style>
  <w:style w:type="character" w:customStyle="1" w:styleId="KommentarthemaZchn">
    <w:name w:val="Kommentarthema Zchn"/>
    <w:basedOn w:val="KommentartextZchn"/>
    <w:link w:val="Kommentarthema"/>
    <w:uiPriority w:val="99"/>
    <w:semiHidden/>
    <w:rsid w:val="008C77A4"/>
    <w:rPr>
      <w:rFonts w:ascii="Calibri" w:eastAsiaTheme="minorHAnsi" w:hAnsi="Calibri" w:cs="Times New Roman"/>
      <w:b/>
      <w:bCs/>
      <w:sz w:val="20"/>
      <w:szCs w:val="20"/>
      <w:lang w:val="en-GB" w:eastAsia="en-US"/>
    </w:rPr>
  </w:style>
  <w:style w:type="character" w:styleId="Fett">
    <w:name w:val="Strong"/>
    <w:basedOn w:val="Absatz-Standardschriftart"/>
    <w:uiPriority w:val="22"/>
    <w:qFormat/>
    <w:rsid w:val="003833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nsk.hr/wp-content/themes/nk/vs/index.htm" TargetMode="External"/><Relationship Id="rId18" Type="http://schemas.openxmlformats.org/officeDocument/2006/relationships/image" Target="media/image6.png"/><Relationship Id="rId26" Type="http://schemas.openxmlformats.org/officeDocument/2006/relationships/hyperlink" Target="http://www.nsk.hr/en/natural-and-applied-sciences-reading-room/"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nsk.hr/en/where-are-user-areas-in-the-library/" TargetMode="External"/><Relationship Id="rId34" Type="http://schemas.openxmlformats.org/officeDocument/2006/relationships/hyperlink" Target="http://www.nsk.hr/en/official-publications-collection/" TargetMode="External"/><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nsk.hr/wp-content/themes/nk/vs/index.htm" TargetMode="External"/><Relationship Id="rId25" Type="http://schemas.openxmlformats.org/officeDocument/2006/relationships/hyperlink" Target="http://www.nsk.hr/en/natural-and-applied-sciences-reading-room/" TargetMode="External"/><Relationship Id="rId33" Type="http://schemas.openxmlformats.org/officeDocument/2006/relationships/hyperlink" Target="http://www.nsk.hr/en/homeland-war-book-collection/" TargetMode="External"/><Relationship Id="rId38" Type="http://schemas.openxmlformats.org/officeDocument/2006/relationships/hyperlink" Target="http://www.nsk.hr/en/music-collection/"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nsk.hr/wp-content/themes/nk/vs/index.htm" TargetMode="External"/><Relationship Id="rId29" Type="http://schemas.openxmlformats.org/officeDocument/2006/relationships/hyperlink" Target="http://www.nsk.hr/en/natural-and-applied-sciences-reading-ro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National_and_University_Library_in_Zagreb" TargetMode="External"/><Relationship Id="rId24" Type="http://schemas.openxmlformats.org/officeDocument/2006/relationships/hyperlink" Target="http://www.nsk.hr/en/social-sciences-and-humanities-reading-room/" TargetMode="External"/><Relationship Id="rId32" Type="http://schemas.openxmlformats.org/officeDocument/2006/relationships/hyperlink" Target="http://www.nsk.hr/en/doctoral-and-master%e2%80%99s-theses-collection/" TargetMode="External"/><Relationship Id="rId37" Type="http://schemas.openxmlformats.org/officeDocument/2006/relationships/hyperlink" Target="http://www.nsk.hr/en/map-collection/"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nsk.hr/wp-content/themes/nk/vs/index.htm" TargetMode="External"/><Relationship Id="rId23" Type="http://schemas.openxmlformats.org/officeDocument/2006/relationships/image" Target="media/image7.png"/><Relationship Id="rId28" Type="http://schemas.openxmlformats.org/officeDocument/2006/relationships/hyperlink" Target="http://www.nsk.hr/en/current-croatian-and-international-periodicals-reading-room/" TargetMode="External"/><Relationship Id="rId36" Type="http://schemas.openxmlformats.org/officeDocument/2006/relationships/hyperlink" Target="http://www.nsk.hr/en/print-collection/" TargetMode="External"/><Relationship Id="rId10" Type="http://schemas.openxmlformats.org/officeDocument/2006/relationships/image" Target="media/image2.jpeg"/><Relationship Id="rId19" Type="http://schemas.openxmlformats.org/officeDocument/2006/relationships/hyperlink" Target="http://www.nsk.hr/wp-content/themes/nk/vs/index.htm" TargetMode="External"/><Relationship Id="rId31" Type="http://schemas.openxmlformats.org/officeDocument/2006/relationships/hyperlink" Target="http://www.nsk.hr/en/lis-collection/" TargetMode="External"/><Relationship Id="rId4" Type="http://schemas.openxmlformats.org/officeDocument/2006/relationships/settings" Target="settings.xml"/><Relationship Id="rId9" Type="http://schemas.openxmlformats.org/officeDocument/2006/relationships/hyperlink" Target="mailto:cenl@bl.uk" TargetMode="External"/><Relationship Id="rId14" Type="http://schemas.openxmlformats.org/officeDocument/2006/relationships/image" Target="media/image4.png"/><Relationship Id="rId22" Type="http://schemas.openxmlformats.org/officeDocument/2006/relationships/hyperlink" Target="http://www.nsk.hr/en/historical-overview/" TargetMode="External"/><Relationship Id="rId27" Type="http://schemas.openxmlformats.org/officeDocument/2006/relationships/hyperlink" Target="http://www.nsk.hr/en/faculty-reading-room/" TargetMode="External"/><Relationship Id="rId30" Type="http://schemas.openxmlformats.org/officeDocument/2006/relationships/hyperlink" Target="http://www.nsk.hr/en/reference-collection/" TargetMode="External"/><Relationship Id="rId35" Type="http://schemas.openxmlformats.org/officeDocument/2006/relationships/hyperlink" Target="http://www.nsk.hr/en/manuscripts-and-old-books-collection/"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cenl.org/members/cenl-annual-general-meeting-2017-15-16-may-british-library-london/nggallery/page/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arshall.AD\AppData\Roaming\Microsoft\Templates\Multiplechoice_test_or_survey_kit_for_creating_3_4_or_5answer_question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1C9DA1DC894137A71486AA4FF84D05"/>
        <w:category>
          <w:name w:val="General"/>
          <w:gallery w:val="placeholder"/>
        </w:category>
        <w:types>
          <w:type w:val="bbPlcHdr"/>
        </w:types>
        <w:behaviors>
          <w:behavior w:val="content"/>
        </w:behaviors>
        <w:guid w:val="{650E9EDE-2F81-448B-A3D7-27308156D6AA}"/>
      </w:docPartPr>
      <w:docPartBody>
        <w:p w:rsidR="00CD2C37" w:rsidRDefault="00CD2C37">
          <w:pPr>
            <w:pStyle w:val="B21C9DA1DC894137A71486AA4FF84D05"/>
          </w:pPr>
          <w:r>
            <w:t>Instructions</w:t>
          </w:r>
        </w:p>
      </w:docPartBody>
    </w:docPart>
    <w:docPart>
      <w:docPartPr>
        <w:name w:val="285709E132B74C2AB13DAE2C93385B00"/>
        <w:category>
          <w:name w:val="General"/>
          <w:gallery w:val="placeholder"/>
        </w:category>
        <w:types>
          <w:type w:val="bbPlcHdr"/>
        </w:types>
        <w:behaviors>
          <w:behavior w:val="content"/>
        </w:behaviors>
        <w:guid w:val="{4A121DC1-29CF-4155-BAC4-95826333B4C6}"/>
      </w:docPartPr>
      <w:docPartBody>
        <w:p w:rsidR="00CD2C37" w:rsidRDefault="00CD2C37" w:rsidP="00CD2C37">
          <w:pPr>
            <w:pStyle w:val="285709E132B74C2AB13DAE2C93385B00"/>
          </w:pPr>
          <w:r>
            <w:t>Answer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C37"/>
    <w:rsid w:val="0008647F"/>
    <w:rsid w:val="002625F9"/>
    <w:rsid w:val="0029361A"/>
    <w:rsid w:val="002D0A00"/>
    <w:rsid w:val="0047366E"/>
    <w:rsid w:val="005404EA"/>
    <w:rsid w:val="005D03D6"/>
    <w:rsid w:val="00820B52"/>
    <w:rsid w:val="008F459C"/>
    <w:rsid w:val="00AA1665"/>
    <w:rsid w:val="00AC213E"/>
    <w:rsid w:val="00AC7251"/>
    <w:rsid w:val="00B7158A"/>
    <w:rsid w:val="00CD2C37"/>
    <w:rsid w:val="00CE0300"/>
    <w:rsid w:val="00D04A56"/>
    <w:rsid w:val="00D210F1"/>
    <w:rsid w:val="00D5143E"/>
    <w:rsid w:val="00D75082"/>
    <w:rsid w:val="00DD59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AD573EC55E248C4A1F5E455EE126315">
    <w:name w:val="AAD573EC55E248C4A1F5E455EE126315"/>
  </w:style>
  <w:style w:type="paragraph" w:customStyle="1" w:styleId="7A795C9F89884A2BA95991C5912E1EBD">
    <w:name w:val="7A795C9F89884A2BA95991C5912E1EBD"/>
  </w:style>
  <w:style w:type="paragraph" w:customStyle="1" w:styleId="B0FF692A1B3842DFA0345A48FB4E72BF">
    <w:name w:val="B0FF692A1B3842DFA0345A48FB4E72BF"/>
  </w:style>
  <w:style w:type="paragraph" w:customStyle="1" w:styleId="D3A766E7461A4103BA580327C764309C">
    <w:name w:val="D3A766E7461A4103BA580327C764309C"/>
  </w:style>
  <w:style w:type="paragraph" w:customStyle="1" w:styleId="199C1E6B513F4371926164AF3A9BBE6A">
    <w:name w:val="199C1E6B513F4371926164AF3A9BBE6A"/>
  </w:style>
  <w:style w:type="paragraph" w:customStyle="1" w:styleId="7885180E805745D8BAA856E8056069B3">
    <w:name w:val="7885180E805745D8BAA856E8056069B3"/>
  </w:style>
  <w:style w:type="paragraph" w:customStyle="1" w:styleId="7CF2229E734B47F1B8CC35FCA506F35E">
    <w:name w:val="7CF2229E734B47F1B8CC35FCA506F35E"/>
  </w:style>
  <w:style w:type="paragraph" w:customStyle="1" w:styleId="81E6EC056EFE4238B3C5E1D47F5ECCE0">
    <w:name w:val="81E6EC056EFE4238B3C5E1D47F5ECCE0"/>
  </w:style>
  <w:style w:type="paragraph" w:customStyle="1" w:styleId="980714FE622647DCA3DABA1F09C40DF1">
    <w:name w:val="980714FE622647DCA3DABA1F09C40DF1"/>
  </w:style>
  <w:style w:type="paragraph" w:customStyle="1" w:styleId="B5A997BB7EC44DAABC257EEE28991159">
    <w:name w:val="B5A997BB7EC44DAABC257EEE28991159"/>
  </w:style>
  <w:style w:type="paragraph" w:customStyle="1" w:styleId="99701DDAFD2D4FCDB1E9C10D9299DA2D">
    <w:name w:val="99701DDAFD2D4FCDB1E9C10D9299DA2D"/>
  </w:style>
  <w:style w:type="paragraph" w:customStyle="1" w:styleId="2182A07CF0934B61B6F2977F6C357E1C">
    <w:name w:val="2182A07CF0934B61B6F2977F6C357E1C"/>
  </w:style>
  <w:style w:type="paragraph" w:customStyle="1" w:styleId="DC7A44EC7C6A4175A34728391B12A133">
    <w:name w:val="DC7A44EC7C6A4175A34728391B12A133"/>
  </w:style>
  <w:style w:type="paragraph" w:customStyle="1" w:styleId="B21C9DA1DC894137A71486AA4FF84D05">
    <w:name w:val="B21C9DA1DC894137A71486AA4FF84D05"/>
  </w:style>
  <w:style w:type="paragraph" w:customStyle="1" w:styleId="99CEEFCBD69E40938EB3BE8A377AF603">
    <w:name w:val="99CEEFCBD69E40938EB3BE8A377AF603"/>
  </w:style>
  <w:style w:type="paragraph" w:customStyle="1" w:styleId="0AAEAE3E030D49E19702FE70B1FE3EBA">
    <w:name w:val="0AAEAE3E030D49E19702FE70B1FE3EBA"/>
  </w:style>
  <w:style w:type="paragraph" w:customStyle="1" w:styleId="AB8BAE58A21C4595ADC54891CA421F2D">
    <w:name w:val="AB8BAE58A21C4595ADC54891CA421F2D"/>
  </w:style>
  <w:style w:type="paragraph" w:customStyle="1" w:styleId="1ED4E6B26BE84DD39FAE15B2DDF6282E">
    <w:name w:val="1ED4E6B26BE84DD39FAE15B2DDF6282E"/>
  </w:style>
  <w:style w:type="paragraph" w:customStyle="1" w:styleId="E9DD72F3C16744139A50748BDA846C0F">
    <w:name w:val="E9DD72F3C16744139A50748BDA846C0F"/>
  </w:style>
  <w:style w:type="paragraph" w:customStyle="1" w:styleId="3FFE0F1716E345D88D0BD29EA29132F9">
    <w:name w:val="3FFE0F1716E345D88D0BD29EA29132F9"/>
  </w:style>
  <w:style w:type="paragraph" w:customStyle="1" w:styleId="6159C933804547CD9261FFD14EB8616B">
    <w:name w:val="6159C933804547CD9261FFD14EB8616B"/>
  </w:style>
  <w:style w:type="paragraph" w:customStyle="1" w:styleId="349C8ABC48624C9C9BCBBAD29E283C2B">
    <w:name w:val="349C8ABC48624C9C9BCBBAD29E283C2B"/>
  </w:style>
  <w:style w:type="paragraph" w:customStyle="1" w:styleId="2F44B1F10F934AA4B86CAC3627C8CA1D">
    <w:name w:val="2F44B1F10F934AA4B86CAC3627C8CA1D"/>
  </w:style>
  <w:style w:type="paragraph" w:customStyle="1" w:styleId="D2B81D7F252246599DE661766DD46818">
    <w:name w:val="D2B81D7F252246599DE661766DD46818"/>
  </w:style>
  <w:style w:type="paragraph" w:customStyle="1" w:styleId="8EF80A1DF2624AF598AB7D6ACC7CDD70">
    <w:name w:val="8EF80A1DF2624AF598AB7D6ACC7CDD70"/>
  </w:style>
  <w:style w:type="paragraph" w:customStyle="1" w:styleId="3A8FEA36345F4D9A956337526EB53D61">
    <w:name w:val="3A8FEA36345F4D9A956337526EB53D61"/>
  </w:style>
  <w:style w:type="paragraph" w:customStyle="1" w:styleId="058B3D015DA447B88E4576647A7F3DC7">
    <w:name w:val="058B3D015DA447B88E4576647A7F3DC7"/>
  </w:style>
  <w:style w:type="paragraph" w:customStyle="1" w:styleId="C8C5D67654684DE3B77556CEF59B32E6">
    <w:name w:val="C8C5D67654684DE3B77556CEF59B32E6"/>
  </w:style>
  <w:style w:type="paragraph" w:customStyle="1" w:styleId="C52C37F20DDB4C7CA1B7C899A1C6B299">
    <w:name w:val="C52C37F20DDB4C7CA1B7C899A1C6B299"/>
    <w:rsid w:val="00CD2C37"/>
  </w:style>
  <w:style w:type="paragraph" w:customStyle="1" w:styleId="2C1E4F733E134724978F772350FEAD47">
    <w:name w:val="2C1E4F733E134724978F772350FEAD47"/>
    <w:rsid w:val="00CD2C37"/>
  </w:style>
  <w:style w:type="paragraph" w:customStyle="1" w:styleId="57B7FBC4EB4046C0B88A032011D4AD08">
    <w:name w:val="57B7FBC4EB4046C0B88A032011D4AD08"/>
    <w:rsid w:val="00CD2C37"/>
  </w:style>
  <w:style w:type="paragraph" w:customStyle="1" w:styleId="3D21CC4809CB41838A59288AC87BD895">
    <w:name w:val="3D21CC4809CB41838A59288AC87BD895"/>
    <w:rsid w:val="00CD2C37"/>
  </w:style>
  <w:style w:type="paragraph" w:customStyle="1" w:styleId="66E2518AC211478DB0D7BCFC7769E238">
    <w:name w:val="66E2518AC211478DB0D7BCFC7769E238"/>
    <w:rsid w:val="00CD2C37"/>
  </w:style>
  <w:style w:type="paragraph" w:customStyle="1" w:styleId="339519AD99A74036BFF0F8BDF2C6056F">
    <w:name w:val="339519AD99A74036BFF0F8BDF2C6056F"/>
    <w:rsid w:val="00CD2C37"/>
  </w:style>
  <w:style w:type="paragraph" w:customStyle="1" w:styleId="36B97422FBBC4F2CB53A3057286D09FF">
    <w:name w:val="36B97422FBBC4F2CB53A3057286D09FF"/>
    <w:rsid w:val="00CD2C37"/>
  </w:style>
  <w:style w:type="paragraph" w:customStyle="1" w:styleId="D3B826C5A1AD4362AD5A55B0358B989B">
    <w:name w:val="D3B826C5A1AD4362AD5A55B0358B989B"/>
    <w:rsid w:val="00CD2C37"/>
  </w:style>
  <w:style w:type="paragraph" w:customStyle="1" w:styleId="6B2E0BE49BBA4C90B21791C63AD3BDF1">
    <w:name w:val="6B2E0BE49BBA4C90B21791C63AD3BDF1"/>
    <w:rsid w:val="00CD2C37"/>
  </w:style>
  <w:style w:type="paragraph" w:customStyle="1" w:styleId="4E4FFBAF1D1C460698B257C797AEBC3B">
    <w:name w:val="4E4FFBAF1D1C460698B257C797AEBC3B"/>
    <w:rsid w:val="00CD2C37"/>
  </w:style>
  <w:style w:type="paragraph" w:customStyle="1" w:styleId="67CB69835F3B4BAEA1A67F99251B572A">
    <w:name w:val="67CB69835F3B4BAEA1A67F99251B572A"/>
    <w:rsid w:val="00CD2C37"/>
  </w:style>
  <w:style w:type="paragraph" w:customStyle="1" w:styleId="FDE8963D7E934A2BAF2A75C1E33C9F7F">
    <w:name w:val="FDE8963D7E934A2BAF2A75C1E33C9F7F"/>
    <w:rsid w:val="00CD2C37"/>
  </w:style>
  <w:style w:type="paragraph" w:customStyle="1" w:styleId="7BD5AC96747E47E6817848D013D5170C">
    <w:name w:val="7BD5AC96747E47E6817848D013D5170C"/>
    <w:rsid w:val="00CD2C37"/>
  </w:style>
  <w:style w:type="paragraph" w:customStyle="1" w:styleId="B0C96F96DA864310988152A63CC6DA60">
    <w:name w:val="B0C96F96DA864310988152A63CC6DA60"/>
    <w:rsid w:val="00CD2C37"/>
  </w:style>
  <w:style w:type="paragraph" w:customStyle="1" w:styleId="22A8C4CFDEC6481CB06A54202345B947">
    <w:name w:val="22A8C4CFDEC6481CB06A54202345B947"/>
    <w:rsid w:val="00CD2C37"/>
  </w:style>
  <w:style w:type="paragraph" w:customStyle="1" w:styleId="9BAA30DD01B84A85A475CF89C1AF3A4B">
    <w:name w:val="9BAA30DD01B84A85A475CF89C1AF3A4B"/>
    <w:rsid w:val="00CD2C37"/>
  </w:style>
  <w:style w:type="paragraph" w:customStyle="1" w:styleId="2A3A71FC282341FB8F13044BF511AAE4">
    <w:name w:val="2A3A71FC282341FB8F13044BF511AAE4"/>
    <w:rsid w:val="00CD2C37"/>
  </w:style>
  <w:style w:type="paragraph" w:customStyle="1" w:styleId="011E228B08FE4EB49A79606EA89022FE">
    <w:name w:val="011E228B08FE4EB49A79606EA89022FE"/>
    <w:rsid w:val="00CD2C37"/>
  </w:style>
  <w:style w:type="paragraph" w:customStyle="1" w:styleId="7BA5BC6715774DBB85D0179E26FEDB67">
    <w:name w:val="7BA5BC6715774DBB85D0179E26FEDB67"/>
    <w:rsid w:val="00CD2C37"/>
  </w:style>
  <w:style w:type="paragraph" w:customStyle="1" w:styleId="44AE5F4C2E6F494BB16D30C2284CD816">
    <w:name w:val="44AE5F4C2E6F494BB16D30C2284CD816"/>
    <w:rsid w:val="00CD2C37"/>
  </w:style>
  <w:style w:type="paragraph" w:customStyle="1" w:styleId="295B99ED20644C90B53BECC3EE6B1B66">
    <w:name w:val="295B99ED20644C90B53BECC3EE6B1B66"/>
    <w:rsid w:val="00CD2C37"/>
  </w:style>
  <w:style w:type="paragraph" w:customStyle="1" w:styleId="1FA6117C02D741FDA10366CA8C4C2445">
    <w:name w:val="1FA6117C02D741FDA10366CA8C4C2445"/>
    <w:rsid w:val="00CD2C37"/>
  </w:style>
  <w:style w:type="paragraph" w:customStyle="1" w:styleId="285709E132B74C2AB13DAE2C93385B00">
    <w:name w:val="285709E132B74C2AB13DAE2C93385B00"/>
    <w:rsid w:val="00CD2C37"/>
  </w:style>
  <w:style w:type="paragraph" w:customStyle="1" w:styleId="2859B750333644A19738ED96E86C865B">
    <w:name w:val="2859B750333644A19738ED96E86C865B"/>
    <w:rsid w:val="00CD2C37"/>
  </w:style>
  <w:style w:type="paragraph" w:customStyle="1" w:styleId="42298AFFF0274F6293FC4D2B990C4417">
    <w:name w:val="42298AFFF0274F6293FC4D2B990C4417"/>
    <w:rsid w:val="00CD2C37"/>
  </w:style>
  <w:style w:type="paragraph" w:customStyle="1" w:styleId="88151F7DAB534676A2DF41578F8F1561">
    <w:name w:val="88151F7DAB534676A2DF41578F8F1561"/>
    <w:rsid w:val="00CD2C37"/>
  </w:style>
  <w:style w:type="paragraph" w:customStyle="1" w:styleId="DF1DBEA146E145D3A34D3F43F0AFE429">
    <w:name w:val="DF1DBEA146E145D3A34D3F43F0AFE429"/>
    <w:rsid w:val="00CD2C37"/>
  </w:style>
  <w:style w:type="paragraph" w:customStyle="1" w:styleId="38588DEE59A649DA8615CE4E9F146E4C">
    <w:name w:val="38588DEE59A649DA8615CE4E9F146E4C"/>
    <w:rsid w:val="00CD2C37"/>
  </w:style>
  <w:style w:type="paragraph" w:customStyle="1" w:styleId="0A0796126D34428FBA0ABA3D6C2DA2BB">
    <w:name w:val="0A0796126D34428FBA0ABA3D6C2DA2BB"/>
    <w:rsid w:val="00CD2C37"/>
  </w:style>
  <w:style w:type="paragraph" w:customStyle="1" w:styleId="FEDF75554639438790C5DADA015630DB">
    <w:name w:val="FEDF75554639438790C5DADA015630DB"/>
    <w:rsid w:val="00CD2C37"/>
  </w:style>
  <w:style w:type="paragraph" w:customStyle="1" w:styleId="F45F40FB5D3B47B3998AE6DF50311110">
    <w:name w:val="F45F40FB5D3B47B3998AE6DF50311110"/>
    <w:rsid w:val="00CD2C37"/>
  </w:style>
  <w:style w:type="paragraph" w:customStyle="1" w:styleId="399C2F6F15D94CEE8F452A0C1BB450EA">
    <w:name w:val="399C2F6F15D94CEE8F452A0C1BB450EA"/>
    <w:rsid w:val="00CD2C37"/>
  </w:style>
  <w:style w:type="paragraph" w:customStyle="1" w:styleId="E0023C2793264C2E879A3718DC2A93CC">
    <w:name w:val="E0023C2793264C2E879A3718DC2A93CC"/>
    <w:rsid w:val="00CD2C37"/>
  </w:style>
  <w:style w:type="paragraph" w:customStyle="1" w:styleId="ADC3E7A7A5EF4AB4AA85972E65BE459F">
    <w:name w:val="ADC3E7A7A5EF4AB4AA85972E65BE459F"/>
    <w:rsid w:val="00CD2C37"/>
  </w:style>
  <w:style w:type="paragraph" w:customStyle="1" w:styleId="850F61A0556B4BC580B1DDB6E48A4451">
    <w:name w:val="850F61A0556B4BC580B1DDB6E48A4451"/>
    <w:rsid w:val="00CD2C37"/>
  </w:style>
  <w:style w:type="paragraph" w:customStyle="1" w:styleId="CF0F5711D8B4489392F721BDC0F14FB6">
    <w:name w:val="CF0F5711D8B4489392F721BDC0F14FB6"/>
    <w:rsid w:val="00CD2C37"/>
  </w:style>
  <w:style w:type="paragraph" w:customStyle="1" w:styleId="626ED2E1F96E4F7A8CE11A56D97761C3">
    <w:name w:val="626ED2E1F96E4F7A8CE11A56D97761C3"/>
    <w:rsid w:val="00CD2C37"/>
  </w:style>
  <w:style w:type="paragraph" w:customStyle="1" w:styleId="69A1E17A6FD448E38993613C3DA20C5F">
    <w:name w:val="69A1E17A6FD448E38993613C3DA20C5F"/>
    <w:rsid w:val="00CD2C37"/>
  </w:style>
  <w:style w:type="paragraph" w:customStyle="1" w:styleId="D57648BA4D3C42FC90A4FF86DEA0B1C4">
    <w:name w:val="D57648BA4D3C42FC90A4FF86DEA0B1C4"/>
    <w:rsid w:val="00CD2C37"/>
  </w:style>
  <w:style w:type="paragraph" w:customStyle="1" w:styleId="80846534367A43DCAE8A38ADCDD81DE7">
    <w:name w:val="80846534367A43DCAE8A38ADCDD81DE7"/>
    <w:rsid w:val="00CD2C37"/>
  </w:style>
  <w:style w:type="paragraph" w:customStyle="1" w:styleId="66051506A9414403ABCD37A1BF7426D2">
    <w:name w:val="66051506A9414403ABCD37A1BF7426D2"/>
    <w:rsid w:val="00CD2C37"/>
  </w:style>
  <w:style w:type="paragraph" w:customStyle="1" w:styleId="C8248F38B70241F8916C352FDA3C0CA1">
    <w:name w:val="C8248F38B70241F8916C352FDA3C0CA1"/>
    <w:rsid w:val="00CD2C37"/>
  </w:style>
  <w:style w:type="paragraph" w:customStyle="1" w:styleId="4A0E20B8B1C9456E895C98F1C5A4DBA4">
    <w:name w:val="4A0E20B8B1C9456E895C98F1C5A4DBA4"/>
    <w:rsid w:val="00CD2C37"/>
  </w:style>
  <w:style w:type="paragraph" w:customStyle="1" w:styleId="533649E025E54A7AAE5898FC492136A9">
    <w:name w:val="533649E025E54A7AAE5898FC492136A9"/>
    <w:rsid w:val="00CD2C37"/>
  </w:style>
  <w:style w:type="paragraph" w:customStyle="1" w:styleId="9CCF706EE7134C2EAB6CD6F6307314ED">
    <w:name w:val="9CCF706EE7134C2EAB6CD6F6307314ED"/>
    <w:rsid w:val="00CD2C37"/>
  </w:style>
  <w:style w:type="paragraph" w:customStyle="1" w:styleId="FC2B7CE91FD1462D82B92CD07C33AA40">
    <w:name w:val="FC2B7CE91FD1462D82B92CD07C33AA40"/>
    <w:rsid w:val="00CD2C37"/>
  </w:style>
  <w:style w:type="paragraph" w:customStyle="1" w:styleId="FA6FBB550C3F43D99321D9EC9E0C22EC">
    <w:name w:val="FA6FBB550C3F43D99321D9EC9E0C22EC"/>
    <w:rsid w:val="00CD2C37"/>
  </w:style>
  <w:style w:type="paragraph" w:customStyle="1" w:styleId="C3621B5E98484228B9A104B3E4080EFB">
    <w:name w:val="C3621B5E98484228B9A104B3E4080EFB"/>
    <w:rsid w:val="00CD2C37"/>
  </w:style>
  <w:style w:type="paragraph" w:customStyle="1" w:styleId="CA5C6A09F9C343F5AD6A4C35BF4725F7">
    <w:name w:val="CA5C6A09F9C343F5AD6A4C35BF4725F7"/>
    <w:rsid w:val="00CD2C37"/>
  </w:style>
  <w:style w:type="paragraph" w:customStyle="1" w:styleId="BF4A9EB8E22B4C2580C2E6831E60B835">
    <w:name w:val="BF4A9EB8E22B4C2580C2E6831E60B835"/>
    <w:rsid w:val="00CD2C37"/>
  </w:style>
  <w:style w:type="paragraph" w:customStyle="1" w:styleId="A43D7E38964B4CD7877A4FB34C020B7B">
    <w:name w:val="A43D7E38964B4CD7877A4FB34C020B7B"/>
    <w:rsid w:val="00CD2C37"/>
  </w:style>
  <w:style w:type="paragraph" w:customStyle="1" w:styleId="04E3C1FEF00944669A321DE2D2C7BC57">
    <w:name w:val="04E3C1FEF00944669A321DE2D2C7BC57"/>
    <w:rsid w:val="00CD2C37"/>
  </w:style>
  <w:style w:type="paragraph" w:customStyle="1" w:styleId="AB478C4BE18F48E098EF48C490D75378">
    <w:name w:val="AB478C4BE18F48E098EF48C490D75378"/>
    <w:rsid w:val="00CD2C37"/>
  </w:style>
  <w:style w:type="paragraph" w:customStyle="1" w:styleId="2C7C4135E18446D9ACBBD8431C8F24CA">
    <w:name w:val="2C7C4135E18446D9ACBBD8431C8F24CA"/>
    <w:rsid w:val="00CD2C37"/>
  </w:style>
  <w:style w:type="paragraph" w:customStyle="1" w:styleId="0F42F34079DE4C6BA1937E7DBAD89045">
    <w:name w:val="0F42F34079DE4C6BA1937E7DBAD89045"/>
    <w:rsid w:val="00CD2C37"/>
  </w:style>
  <w:style w:type="paragraph" w:customStyle="1" w:styleId="E9A3DE2E70134D479E6A924AFB836C6D">
    <w:name w:val="E9A3DE2E70134D479E6A924AFB836C6D"/>
    <w:rsid w:val="00CD2C37"/>
  </w:style>
  <w:style w:type="paragraph" w:customStyle="1" w:styleId="97ED7DDF285D4CFCAFA5F14019EE98D7">
    <w:name w:val="97ED7DDF285D4CFCAFA5F14019EE98D7"/>
    <w:rsid w:val="00CD2C37"/>
  </w:style>
  <w:style w:type="paragraph" w:customStyle="1" w:styleId="8E366C08A26A4C468C09F420D2EB8BD2">
    <w:name w:val="8E366C08A26A4C468C09F420D2EB8BD2"/>
    <w:rsid w:val="00CD2C37"/>
  </w:style>
  <w:style w:type="paragraph" w:customStyle="1" w:styleId="448E75776D7948AEB495D7CE195FB327">
    <w:name w:val="448E75776D7948AEB495D7CE195FB327"/>
    <w:rsid w:val="00CD2C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ultiple Choice Test or Survey">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9A224-FFA9-4202-828B-C6F7EA3A1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Multiplechoice_test_or_survey_kit_for_creating_3_4_or_5answer_questions</Template>
  <TotalTime>0</TotalTime>
  <Pages>10</Pages>
  <Words>1734</Words>
  <Characters>10926</Characters>
  <Application>Microsoft Office Word</Application>
  <DocSecurity>0</DocSecurity>
  <Lines>91</Lines>
  <Paragraphs>25</Paragraphs>
  <ScaleCrop>false</ScaleCrop>
  <HeadingPairs>
    <vt:vector size="6" baseType="variant">
      <vt:variant>
        <vt:lpstr>Titel</vt:lpstr>
      </vt:variant>
      <vt:variant>
        <vt:i4>1</vt:i4>
      </vt:variant>
      <vt:variant>
        <vt:lpstr>Naslov</vt:lpstr>
      </vt:variant>
      <vt:variant>
        <vt:i4>1</vt:i4>
      </vt:variant>
      <vt:variant>
        <vt:lpstr>Title</vt:lpstr>
      </vt:variant>
      <vt:variant>
        <vt:i4>1</vt:i4>
      </vt:variant>
    </vt:vector>
  </HeadingPairs>
  <TitlesOfParts>
    <vt:vector size="3" baseType="lpstr">
      <vt:lpstr/>
      <vt:lpstr/>
      <vt:lpstr/>
    </vt:vector>
  </TitlesOfParts>
  <Company>The British Library</Company>
  <LinksUpToDate>false</LinksUpToDate>
  <CharactersWithSpaces>12635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Marshall, Kate</dc:creator>
  <cp:lastModifiedBy>Petschar Hans</cp:lastModifiedBy>
  <cp:revision>2</cp:revision>
  <cp:lastPrinted>2018-04-11T10:17:00Z</cp:lastPrinted>
  <dcterms:created xsi:type="dcterms:W3CDTF">2019-01-22T13:09:00Z</dcterms:created>
  <dcterms:modified xsi:type="dcterms:W3CDTF">2019-01-22T13:09:00Z</dcterms:modified>
</cp:coreProperties>
</file>