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14" w:rsidRDefault="00401314">
      <w:pPr>
        <w:pStyle w:val="Titel"/>
      </w:pPr>
      <w:r w:rsidRPr="004F0039">
        <w:t>Survey of National Library Spaces and Services</w:t>
      </w:r>
    </w:p>
    <w:p w:rsidR="00401314" w:rsidRDefault="00401314" w:rsidP="004F0039">
      <w:pPr>
        <w:pStyle w:val="Titel"/>
        <w:rPr>
          <w:b w:val="0"/>
          <w:sz w:val="22"/>
          <w:szCs w:val="22"/>
        </w:rPr>
      </w:pPr>
    </w:p>
    <w:p w:rsidR="00401314" w:rsidRPr="004F0039" w:rsidRDefault="00401314"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401314" w:rsidRPr="004F0039" w:rsidRDefault="00401314" w:rsidP="004F0039">
      <w:pPr>
        <w:pStyle w:val="Titel"/>
        <w:rPr>
          <w:b w:val="0"/>
          <w:sz w:val="22"/>
          <w:szCs w:val="22"/>
        </w:rPr>
      </w:pPr>
    </w:p>
    <w:p w:rsidR="00401314" w:rsidRPr="004F0039" w:rsidRDefault="00401314"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w:t>
      </w:r>
      <w:smartTag w:uri="urn:schemas-microsoft-com:office:smarttags" w:element="place">
        <w:r w:rsidRPr="004F0039">
          <w:rPr>
            <w:b w:val="0"/>
            <w:sz w:val="22"/>
            <w:szCs w:val="22"/>
          </w:rPr>
          <w:t>Europe</w:t>
        </w:r>
      </w:smartTag>
      <w:r w:rsidRPr="004F0039">
        <w:rPr>
          <w:b w:val="0"/>
          <w:sz w:val="22"/>
          <w:szCs w:val="22"/>
        </w:rPr>
        <w:t xml:space="preserv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401314" w:rsidRPr="004F0039" w:rsidRDefault="00401314" w:rsidP="004F0039">
      <w:pPr>
        <w:pStyle w:val="Titel"/>
        <w:rPr>
          <w:b w:val="0"/>
          <w:sz w:val="22"/>
          <w:szCs w:val="22"/>
        </w:rPr>
      </w:pPr>
    </w:p>
    <w:p w:rsidR="00401314" w:rsidRPr="004F0039" w:rsidRDefault="00401314" w:rsidP="004F0039">
      <w:pPr>
        <w:pStyle w:val="Titel"/>
        <w:rPr>
          <w:b w:val="0"/>
          <w:sz w:val="22"/>
          <w:szCs w:val="22"/>
        </w:rPr>
      </w:pPr>
      <w:r w:rsidRPr="004F0039">
        <w:rPr>
          <w:b w:val="0"/>
          <w:sz w:val="22"/>
          <w:szCs w:val="22"/>
        </w:rPr>
        <w:t xml:space="preserve">The survey is structured in </w:t>
      </w:r>
      <w:r>
        <w:rPr>
          <w:b w:val="0"/>
          <w:sz w:val="22"/>
          <w:szCs w:val="22"/>
        </w:rPr>
        <w:t>six chapters</w:t>
      </w:r>
      <w:r w:rsidRPr="004F0039">
        <w:rPr>
          <w:b w:val="0"/>
          <w:sz w:val="22"/>
          <w:szCs w:val="22"/>
        </w:rPr>
        <w:t xml:space="preserve"> </w:t>
      </w:r>
      <w:r>
        <w:rPr>
          <w:b w:val="0"/>
          <w:sz w:val="22"/>
          <w:szCs w:val="22"/>
        </w:rPr>
        <w:t>determined</w:t>
      </w:r>
      <w:r w:rsidRPr="004F0039">
        <w:rPr>
          <w:b w:val="0"/>
          <w:sz w:val="22"/>
          <w:szCs w:val="22"/>
        </w:rPr>
        <w:t xml:space="preserve"> by the themes </w:t>
      </w:r>
      <w:r>
        <w:rPr>
          <w:b w:val="0"/>
          <w:sz w:val="22"/>
          <w:szCs w:val="22"/>
        </w:rPr>
        <w:t xml:space="preserve">that were </w:t>
      </w:r>
      <w:r w:rsidRPr="004F0039">
        <w:rPr>
          <w:b w:val="0"/>
          <w:sz w:val="22"/>
          <w:szCs w:val="22"/>
        </w:rPr>
        <w:t>discussed during the 2017 AGM breakout session:</w:t>
      </w:r>
    </w:p>
    <w:p w:rsidR="00401314" w:rsidRPr="004F0039" w:rsidRDefault="00401314" w:rsidP="004F0039">
      <w:pPr>
        <w:pStyle w:val="Titel"/>
        <w:rPr>
          <w:b w:val="0"/>
          <w:sz w:val="22"/>
          <w:szCs w:val="22"/>
        </w:rPr>
      </w:pPr>
    </w:p>
    <w:p w:rsidR="00401314" w:rsidRPr="004F0039" w:rsidRDefault="00401314"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01314" w:rsidRPr="004F0039" w:rsidRDefault="00401314"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rsidR="00401314" w:rsidRPr="004F0039" w:rsidRDefault="00401314"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rsidR="00401314" w:rsidRPr="004F0039" w:rsidRDefault="00401314"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rsidR="00401314" w:rsidRDefault="00401314"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01314" w:rsidRDefault="00401314">
      <w:pPr>
        <w:rPr>
          <w:rFonts w:ascii="Cambria" w:eastAsia="MS Gothic" w:hAnsi="Cambria"/>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39"/>
        <w:gridCol w:w="6531"/>
      </w:tblGrid>
      <w:tr w:rsidR="00401314" w:rsidRPr="006D1ABF" w:rsidTr="004F0039">
        <w:tc>
          <w:tcPr>
            <w:tcW w:w="1515" w:type="pct"/>
            <w:vAlign w:val="bottom"/>
          </w:tcPr>
          <w:p w:rsidR="00401314" w:rsidRPr="006D1ABF" w:rsidRDefault="00401314">
            <w:pPr>
              <w:rPr>
                <w:b/>
                <w:lang w:val="en-GB"/>
              </w:rPr>
            </w:pPr>
          </w:p>
        </w:tc>
        <w:tc>
          <w:tcPr>
            <w:tcW w:w="3485" w:type="pct"/>
            <w:vAlign w:val="bottom"/>
          </w:tcPr>
          <w:p w:rsidR="00401314" w:rsidRPr="006D1ABF" w:rsidRDefault="00401314" w:rsidP="004F0039">
            <w:r w:rsidRPr="006D1ABF">
              <w:t>Answer</w:t>
            </w:r>
          </w:p>
        </w:tc>
      </w:tr>
      <w:tr w:rsidR="00401314" w:rsidRPr="006D1ABF" w:rsidTr="004F0039">
        <w:tc>
          <w:tcPr>
            <w:tcW w:w="1515" w:type="pct"/>
            <w:vAlign w:val="bottom"/>
          </w:tcPr>
          <w:p w:rsidR="00401314" w:rsidRPr="006D1ABF" w:rsidRDefault="00401314">
            <w:pPr>
              <w:rPr>
                <w:b/>
              </w:rPr>
            </w:pPr>
            <w:r w:rsidRPr="006D1ABF">
              <w:rPr>
                <w:b/>
                <w:lang w:val="en-GB"/>
              </w:rPr>
              <w:t>Name of national library in full (in your own language and in anglicised form)</w:t>
            </w:r>
            <w:r w:rsidRPr="006D1ABF">
              <w:rPr>
                <w:b/>
              </w:rPr>
              <w:t>:</w:t>
            </w:r>
          </w:p>
        </w:tc>
        <w:tc>
          <w:tcPr>
            <w:tcW w:w="3485" w:type="pct"/>
            <w:vAlign w:val="bottom"/>
          </w:tcPr>
          <w:p w:rsidR="00401314" w:rsidRPr="006D1ABF" w:rsidRDefault="00401314" w:rsidP="004F0039">
            <w:r w:rsidRPr="006D1ABF">
              <w:rPr>
                <w:rFonts w:ascii="Sylfaen" w:hAnsi="Sylfaen" w:cs="Sylfaen"/>
              </w:rPr>
              <w:t>Հայաստանի</w:t>
            </w:r>
            <w:r w:rsidRPr="006D1ABF">
              <w:t xml:space="preserve"> </w:t>
            </w:r>
            <w:r w:rsidRPr="006D1ABF">
              <w:rPr>
                <w:rFonts w:ascii="Sylfaen" w:hAnsi="Sylfaen" w:cs="Sylfaen"/>
              </w:rPr>
              <w:t>ազգային</w:t>
            </w:r>
            <w:r w:rsidRPr="006D1ABF">
              <w:t xml:space="preserve"> </w:t>
            </w:r>
            <w:r w:rsidRPr="006D1ABF">
              <w:rPr>
                <w:rFonts w:ascii="Sylfaen" w:hAnsi="Sylfaen" w:cs="Sylfaen"/>
              </w:rPr>
              <w:t>գրադարան</w:t>
            </w:r>
          </w:p>
          <w:p w:rsidR="00401314" w:rsidRPr="006D1ABF" w:rsidRDefault="00401314" w:rsidP="004F0039">
            <w:r w:rsidRPr="006D1ABF">
              <w:t xml:space="preserve">National Library of </w:t>
            </w:r>
            <w:smartTag w:uri="urn:schemas-microsoft-com:office:smarttags" w:element="country-region">
              <w:smartTag w:uri="urn:schemas-microsoft-com:office:smarttags" w:element="place">
                <w:r w:rsidRPr="006D1ABF">
                  <w:t>Armenia</w:t>
                </w:r>
              </w:smartTag>
            </w:smartTag>
          </w:p>
        </w:tc>
      </w:tr>
      <w:tr w:rsidR="00401314" w:rsidRPr="006D1ABF" w:rsidTr="004F0039">
        <w:tc>
          <w:tcPr>
            <w:tcW w:w="1515" w:type="pct"/>
            <w:vAlign w:val="bottom"/>
          </w:tcPr>
          <w:p w:rsidR="00401314" w:rsidRPr="006D1ABF" w:rsidRDefault="00401314">
            <w:pPr>
              <w:rPr>
                <w:b/>
              </w:rPr>
            </w:pPr>
            <w:r w:rsidRPr="006D1ABF">
              <w:rPr>
                <w:b/>
                <w:lang w:val="en-GB"/>
              </w:rPr>
              <w:t>Name of Director General with official title</w:t>
            </w:r>
            <w:r w:rsidRPr="006D1ABF">
              <w:rPr>
                <w:b/>
              </w:rPr>
              <w:t>:</w:t>
            </w:r>
          </w:p>
        </w:tc>
        <w:tc>
          <w:tcPr>
            <w:tcW w:w="3485" w:type="pct"/>
            <w:vAlign w:val="bottom"/>
          </w:tcPr>
          <w:p w:rsidR="00401314" w:rsidRPr="006D1ABF" w:rsidRDefault="00401314" w:rsidP="004F0039">
            <w:r>
              <w:t>D</w:t>
            </w:r>
            <w:r w:rsidRPr="006D1ABF">
              <w:t>r. Tigran Zargaryan</w:t>
            </w:r>
          </w:p>
        </w:tc>
      </w:tr>
      <w:tr w:rsidR="00401314" w:rsidRPr="006D1ABF" w:rsidTr="004F0039">
        <w:tc>
          <w:tcPr>
            <w:tcW w:w="1515" w:type="pct"/>
            <w:vAlign w:val="bottom"/>
          </w:tcPr>
          <w:p w:rsidR="00401314" w:rsidRPr="006D1ABF" w:rsidRDefault="00401314">
            <w:pPr>
              <w:rPr>
                <w:b/>
              </w:rPr>
            </w:pPr>
            <w:r w:rsidRPr="006D1ABF">
              <w:rPr>
                <w:b/>
                <w:lang w:val="en-GB"/>
              </w:rPr>
              <w:t>Main library address</w:t>
            </w:r>
            <w:r w:rsidRPr="006D1ABF">
              <w:rPr>
                <w:b/>
              </w:rPr>
              <w:t>:</w:t>
            </w:r>
          </w:p>
        </w:tc>
        <w:tc>
          <w:tcPr>
            <w:tcW w:w="3485" w:type="pct"/>
            <w:vAlign w:val="bottom"/>
          </w:tcPr>
          <w:p w:rsidR="00401314" w:rsidRPr="006D1ABF" w:rsidRDefault="00401314" w:rsidP="004F0039">
            <w:r w:rsidRPr="006D1ABF">
              <w:t xml:space="preserve">Teryan 72, Yervan 0009, </w:t>
            </w:r>
            <w:smartTag w:uri="urn:schemas-microsoft-com:office:smarttags" w:element="City">
              <w:smartTag w:uri="urn:schemas-microsoft-com:office:smarttags" w:element="country-region">
                <w:smartTag w:uri="urn:schemas-microsoft-com:office:smarttags" w:element="place">
                  <w:r w:rsidRPr="006D1ABF">
                    <w:t>Armenia</w:t>
                  </w:r>
                </w:smartTag>
              </w:smartTag>
            </w:smartTag>
          </w:p>
        </w:tc>
      </w:tr>
      <w:tr w:rsidR="00401314" w:rsidRPr="006D1ABF" w:rsidTr="004F0039">
        <w:tc>
          <w:tcPr>
            <w:tcW w:w="1515" w:type="pct"/>
            <w:vAlign w:val="bottom"/>
          </w:tcPr>
          <w:p w:rsidR="00401314" w:rsidRPr="006D1ABF" w:rsidRDefault="00401314" w:rsidP="00DC6D74">
            <w:pPr>
              <w:rPr>
                <w:b/>
                <w:lang w:val="en-GB"/>
              </w:rPr>
            </w:pPr>
            <w:r w:rsidRPr="006D1ABF">
              <w:rPr>
                <w:b/>
                <w:lang w:val="en-GB"/>
              </w:rPr>
              <w:t>Current logo as a .jpg:</w:t>
            </w:r>
          </w:p>
        </w:tc>
        <w:tc>
          <w:tcPr>
            <w:tcW w:w="3485" w:type="pct"/>
            <w:vAlign w:val="bottom"/>
          </w:tcPr>
          <w:p w:rsidR="00401314" w:rsidRPr="006D1ABF" w:rsidRDefault="00AD4D7E" w:rsidP="004F0039">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9.4pt;margin-top:-28.95pt;width:313.5pt;height:47.55pt;z-index:-251660800;visibility:visible;mso-position-horizontal-relative:text;mso-position-vertical-relative:text" wrapcoords="362 0 310 1029 258 11314 982 16457 1809 21257 1860 21257 2067 21257 14676 19543 21600 18171 21600 12686 20773 12343 2067 10971 20980 9600 21290 8229 20722 5486 20825 4114 723 0 362 0">
                  <v:imagedata r:id="rId7" o:title=""/>
                  <w10:wrap type="tight"/>
                </v:shape>
              </w:pict>
            </w:r>
          </w:p>
        </w:tc>
      </w:tr>
      <w:tr w:rsidR="00401314" w:rsidRPr="006D1ABF" w:rsidTr="004F0039">
        <w:tc>
          <w:tcPr>
            <w:tcW w:w="1515" w:type="pct"/>
            <w:vAlign w:val="bottom"/>
          </w:tcPr>
          <w:p w:rsidR="00401314" w:rsidRPr="006D1ABF" w:rsidRDefault="00401314" w:rsidP="00DC6D74">
            <w:pPr>
              <w:rPr>
                <w:b/>
                <w:lang w:val="en-GB"/>
              </w:rPr>
            </w:pPr>
            <w:r w:rsidRPr="006D1ABF">
              <w:rPr>
                <w:b/>
                <w:lang w:val="en-GB"/>
              </w:rPr>
              <w:t>Contact name, email and telephone for this survey:</w:t>
            </w:r>
          </w:p>
        </w:tc>
        <w:tc>
          <w:tcPr>
            <w:tcW w:w="3485" w:type="pct"/>
            <w:vAlign w:val="bottom"/>
          </w:tcPr>
          <w:p w:rsidR="00401314" w:rsidRPr="00A41FBE" w:rsidRDefault="00401314" w:rsidP="004F0039">
            <w:pPr>
              <w:rPr>
                <w:lang w:val="es-ES"/>
              </w:rPr>
            </w:pPr>
            <w:r w:rsidRPr="00A41FBE">
              <w:rPr>
                <w:lang w:val="es-ES"/>
              </w:rPr>
              <w:t>Tigran Zargaryan</w:t>
            </w:r>
          </w:p>
          <w:p w:rsidR="00401314" w:rsidRPr="00A41FBE" w:rsidRDefault="00AD4D7E" w:rsidP="004F0039">
            <w:pPr>
              <w:rPr>
                <w:lang w:val="es-ES"/>
              </w:rPr>
            </w:pPr>
            <w:hyperlink r:id="rId8" w:history="1">
              <w:r w:rsidR="00401314" w:rsidRPr="00A41FBE">
                <w:rPr>
                  <w:rStyle w:val="Hyperlink"/>
                  <w:lang w:val="es-ES"/>
                </w:rPr>
                <w:t>info@nla.am</w:t>
              </w:r>
            </w:hyperlink>
            <w:r w:rsidR="00401314" w:rsidRPr="00A41FBE">
              <w:rPr>
                <w:lang w:val="es-ES"/>
              </w:rPr>
              <w:t>, tigran@flib.sci.am</w:t>
            </w:r>
          </w:p>
          <w:p w:rsidR="00401314" w:rsidRPr="006D1ABF" w:rsidRDefault="00401314" w:rsidP="004F0039">
            <w:r w:rsidRPr="006D1ABF">
              <w:t>+37410 – 58 42 59</w:t>
            </w:r>
          </w:p>
        </w:tc>
      </w:tr>
    </w:tbl>
    <w:p w:rsidR="00401314" w:rsidRDefault="00401314">
      <w:pPr>
        <w:pStyle w:val="berschrift1"/>
      </w:pPr>
      <w:r>
        <w:t>Instructions</w:t>
      </w:r>
    </w:p>
    <w:p w:rsidR="00401314" w:rsidRDefault="00401314">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rsidR="00401314" w:rsidRDefault="00401314">
      <w:pPr>
        <w:rPr>
          <w:rFonts w:ascii="Cambria" w:eastAsia="MS Gothic" w:hAnsi="Cambria"/>
          <w:b/>
          <w:sz w:val="25"/>
          <w:szCs w:val="32"/>
        </w:rPr>
      </w:pPr>
      <w:r>
        <w:br w:type="page"/>
      </w:r>
    </w:p>
    <w:p w:rsidR="00401314" w:rsidRDefault="00401314">
      <w:pPr>
        <w:pStyle w:val="berschrift1"/>
      </w:pPr>
      <w:r>
        <w:t xml:space="preserve">Chapter I: </w:t>
      </w:r>
      <w:r w:rsidRPr="007C647B">
        <w:t>Scope and core functions of your national library</w:t>
      </w:r>
    </w:p>
    <w:p w:rsidR="00401314" w:rsidRDefault="00401314"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401314" w:rsidRPr="006D1ABF" w:rsidTr="00DC6D74">
        <w:trPr>
          <w:trHeight w:val="258"/>
        </w:trPr>
        <w:tc>
          <w:tcPr>
            <w:tcW w:w="1049" w:type="dxa"/>
            <w:tcBorders>
              <w:top w:val="single" w:sz="4" w:space="0" w:color="auto"/>
            </w:tcBorders>
            <w:vAlign w:val="center"/>
          </w:tcPr>
          <w:p w:rsidR="00401314" w:rsidRPr="006D1ABF" w:rsidRDefault="00401314" w:rsidP="006E5161">
            <w:pPr>
              <w:pStyle w:val="Rating"/>
            </w:pPr>
            <w:r>
              <w:rPr>
                <w:szCs w:val="16"/>
              </w:rPr>
              <w:t>x</w:t>
            </w:r>
          </w:p>
        </w:tc>
        <w:tc>
          <w:tcPr>
            <w:tcW w:w="1053" w:type="dxa"/>
            <w:tcBorders>
              <w:top w:val="single" w:sz="4" w:space="0" w:color="auto"/>
            </w:tcBorders>
            <w:vAlign w:val="center"/>
          </w:tcPr>
          <w:p w:rsidR="00401314" w:rsidRPr="006D1ABF" w:rsidRDefault="00401314" w:rsidP="006E5161">
            <w:pPr>
              <w:pStyle w:val="Rating"/>
            </w:pPr>
            <w:r w:rsidRPr="006D1ABF">
              <w:rPr>
                <w:szCs w:val="16"/>
              </w:rPr>
              <w:sym w:font="Wingdings" w:char="F0A1"/>
            </w:r>
          </w:p>
        </w:tc>
        <w:tc>
          <w:tcPr>
            <w:tcW w:w="1032" w:type="dxa"/>
            <w:tcBorders>
              <w:top w:val="single" w:sz="4" w:space="0" w:color="auto"/>
            </w:tcBorders>
            <w:vAlign w:val="center"/>
          </w:tcPr>
          <w:p w:rsidR="00401314" w:rsidRPr="006D1ABF" w:rsidRDefault="00401314" w:rsidP="006E5161">
            <w:pPr>
              <w:pStyle w:val="Rating"/>
            </w:pPr>
            <w:r w:rsidRPr="006D1ABF">
              <w:rPr>
                <w:szCs w:val="16"/>
              </w:rPr>
              <w:sym w:font="Wingdings" w:char="F0A1"/>
            </w:r>
          </w:p>
        </w:tc>
        <w:tc>
          <w:tcPr>
            <w:tcW w:w="1047" w:type="dxa"/>
            <w:tcBorders>
              <w:top w:val="single" w:sz="4" w:space="0" w:color="auto"/>
            </w:tcBorders>
            <w:vAlign w:val="center"/>
          </w:tcPr>
          <w:p w:rsidR="00401314" w:rsidRPr="006D1ABF" w:rsidRDefault="00401314" w:rsidP="006E5161">
            <w:pPr>
              <w:pStyle w:val="Rating"/>
            </w:pPr>
            <w:r>
              <w:rPr>
                <w:szCs w:val="16"/>
              </w:rPr>
              <w:t>x</w:t>
            </w:r>
          </w:p>
        </w:tc>
        <w:tc>
          <w:tcPr>
            <w:tcW w:w="1048" w:type="dxa"/>
            <w:tcBorders>
              <w:top w:val="single" w:sz="4" w:space="0" w:color="auto"/>
            </w:tcBorders>
            <w:vAlign w:val="center"/>
          </w:tcPr>
          <w:p w:rsidR="00401314" w:rsidRPr="006D1ABF" w:rsidRDefault="00401314" w:rsidP="006E5161">
            <w:pPr>
              <w:pStyle w:val="Rating"/>
            </w:pPr>
            <w:r w:rsidRPr="006D1ABF">
              <w:rPr>
                <w:szCs w:val="16"/>
              </w:rPr>
              <w:sym w:font="Wingdings" w:char="F0A1"/>
            </w:r>
          </w:p>
        </w:tc>
        <w:tc>
          <w:tcPr>
            <w:tcW w:w="1041" w:type="dxa"/>
            <w:tcBorders>
              <w:top w:val="single" w:sz="4" w:space="0" w:color="auto"/>
            </w:tcBorders>
            <w:vAlign w:val="center"/>
          </w:tcPr>
          <w:p w:rsidR="00401314" w:rsidRPr="006D1ABF" w:rsidRDefault="00401314" w:rsidP="00DC6D74">
            <w:pPr>
              <w:pStyle w:val="Rating"/>
            </w:pPr>
            <w:r>
              <w:rPr>
                <w:szCs w:val="16"/>
              </w:rPr>
              <w:t>x</w:t>
            </w:r>
          </w:p>
        </w:tc>
        <w:tc>
          <w:tcPr>
            <w:tcW w:w="1076" w:type="dxa"/>
            <w:tcBorders>
              <w:top w:val="single" w:sz="4" w:space="0" w:color="auto"/>
            </w:tcBorders>
            <w:vAlign w:val="center"/>
          </w:tcPr>
          <w:p w:rsidR="00401314" w:rsidRPr="006D1ABF" w:rsidRDefault="00401314" w:rsidP="00DC6D74">
            <w:pPr>
              <w:pStyle w:val="Rating"/>
            </w:pPr>
            <w:r>
              <w:rPr>
                <w:szCs w:val="16"/>
              </w:rPr>
              <w:t>x</w:t>
            </w:r>
          </w:p>
        </w:tc>
        <w:tc>
          <w:tcPr>
            <w:tcW w:w="993" w:type="dxa"/>
            <w:tcBorders>
              <w:top w:val="single" w:sz="4" w:space="0" w:color="auto"/>
            </w:tcBorders>
            <w:vAlign w:val="center"/>
          </w:tcPr>
          <w:p w:rsidR="00401314" w:rsidRPr="006D1ABF" w:rsidRDefault="00401314" w:rsidP="00DC6D74">
            <w:pPr>
              <w:pStyle w:val="Rating"/>
            </w:pPr>
            <w:r>
              <w:rPr>
                <w:szCs w:val="16"/>
              </w:rPr>
              <w:t>x</w:t>
            </w:r>
          </w:p>
        </w:tc>
        <w:tc>
          <w:tcPr>
            <w:tcW w:w="1031" w:type="dxa"/>
            <w:tcBorders>
              <w:top w:val="single" w:sz="4" w:space="0" w:color="auto"/>
            </w:tcBorders>
          </w:tcPr>
          <w:p w:rsidR="00401314" w:rsidRPr="006D1ABF" w:rsidRDefault="00401314" w:rsidP="006E5161">
            <w:pPr>
              <w:pStyle w:val="Rating"/>
            </w:pPr>
            <w:r w:rsidRPr="006D1ABF">
              <w:rPr>
                <w:szCs w:val="16"/>
              </w:rPr>
              <w:sym w:font="Wingdings" w:char="F0A1"/>
            </w:r>
          </w:p>
        </w:tc>
      </w:tr>
      <w:tr w:rsidR="00401314" w:rsidRPr="006D1ABF" w:rsidTr="00DC6D74">
        <w:trPr>
          <w:trHeight w:val="345"/>
        </w:trPr>
        <w:tc>
          <w:tcPr>
            <w:tcW w:w="1049" w:type="dxa"/>
            <w:tcBorders>
              <w:bottom w:val="single" w:sz="4" w:space="0" w:color="auto"/>
            </w:tcBorders>
            <w:vAlign w:val="center"/>
          </w:tcPr>
          <w:p w:rsidR="00401314" w:rsidRPr="006D1ABF" w:rsidRDefault="00401314" w:rsidP="006E5161">
            <w:pPr>
              <w:pStyle w:val="Rating"/>
            </w:pPr>
            <w:r w:rsidRPr="006D1ABF">
              <w:t>National Library</w:t>
            </w:r>
          </w:p>
        </w:tc>
        <w:tc>
          <w:tcPr>
            <w:tcW w:w="1053" w:type="dxa"/>
            <w:tcBorders>
              <w:bottom w:val="single" w:sz="4" w:space="0" w:color="auto"/>
            </w:tcBorders>
            <w:vAlign w:val="center"/>
          </w:tcPr>
          <w:p w:rsidR="00401314" w:rsidRPr="006D1ABF" w:rsidRDefault="00401314" w:rsidP="006E5161">
            <w:pPr>
              <w:pStyle w:val="Rating"/>
            </w:pPr>
            <w:r w:rsidRPr="006D1ABF">
              <w:t>University Library</w:t>
            </w:r>
          </w:p>
        </w:tc>
        <w:tc>
          <w:tcPr>
            <w:tcW w:w="1032" w:type="dxa"/>
            <w:tcBorders>
              <w:bottom w:val="single" w:sz="4" w:space="0" w:color="auto"/>
            </w:tcBorders>
            <w:vAlign w:val="center"/>
          </w:tcPr>
          <w:p w:rsidR="00401314" w:rsidRPr="006D1ABF" w:rsidRDefault="00401314" w:rsidP="006E5161">
            <w:pPr>
              <w:pStyle w:val="Rating"/>
            </w:pPr>
            <w:r w:rsidRPr="006D1ABF">
              <w:t>Public Library</w:t>
            </w:r>
          </w:p>
        </w:tc>
        <w:tc>
          <w:tcPr>
            <w:tcW w:w="1047" w:type="dxa"/>
            <w:tcBorders>
              <w:bottom w:val="single" w:sz="4" w:space="0" w:color="auto"/>
            </w:tcBorders>
            <w:vAlign w:val="center"/>
          </w:tcPr>
          <w:p w:rsidR="00401314" w:rsidRPr="006D1ABF" w:rsidRDefault="00401314" w:rsidP="006E5161">
            <w:pPr>
              <w:pStyle w:val="Rating"/>
            </w:pPr>
            <w:r w:rsidRPr="006D1ABF">
              <w:t>Research Library / Research Centre</w:t>
            </w:r>
          </w:p>
        </w:tc>
        <w:tc>
          <w:tcPr>
            <w:tcW w:w="1048" w:type="dxa"/>
            <w:tcBorders>
              <w:bottom w:val="single" w:sz="4" w:space="0" w:color="auto"/>
            </w:tcBorders>
            <w:vAlign w:val="center"/>
          </w:tcPr>
          <w:p w:rsidR="00401314" w:rsidRPr="006D1ABF" w:rsidRDefault="00401314" w:rsidP="006E5161">
            <w:pPr>
              <w:pStyle w:val="Rating"/>
            </w:pPr>
            <w:r w:rsidRPr="006D1ABF">
              <w:t>National Archives</w:t>
            </w:r>
          </w:p>
        </w:tc>
        <w:tc>
          <w:tcPr>
            <w:tcW w:w="1041" w:type="dxa"/>
            <w:tcBorders>
              <w:bottom w:val="single" w:sz="4" w:space="0" w:color="auto"/>
            </w:tcBorders>
            <w:vAlign w:val="center"/>
          </w:tcPr>
          <w:p w:rsidR="00401314" w:rsidRPr="006D1ABF" w:rsidRDefault="00401314" w:rsidP="00DC6D74">
            <w:pPr>
              <w:pStyle w:val="Rating"/>
            </w:pPr>
            <w:r w:rsidRPr="006D1ABF">
              <w:t>Legal deposit centre</w:t>
            </w:r>
          </w:p>
        </w:tc>
        <w:tc>
          <w:tcPr>
            <w:tcW w:w="1076" w:type="dxa"/>
            <w:tcBorders>
              <w:bottom w:val="single" w:sz="4" w:space="0" w:color="auto"/>
            </w:tcBorders>
            <w:vAlign w:val="center"/>
          </w:tcPr>
          <w:p w:rsidR="009203B2" w:rsidRDefault="009203B2" w:rsidP="00DC6D74">
            <w:pPr>
              <w:pStyle w:val="Rating"/>
            </w:pPr>
            <w:r>
              <w:t>Digital</w:t>
            </w:r>
          </w:p>
          <w:p w:rsidR="00401314" w:rsidRPr="006D1ABF" w:rsidRDefault="00401314" w:rsidP="00DC6D74">
            <w:pPr>
              <w:pStyle w:val="Rating"/>
            </w:pPr>
            <w:r w:rsidRPr="006D1ABF">
              <w:t>Preservation centre</w:t>
            </w:r>
          </w:p>
        </w:tc>
        <w:tc>
          <w:tcPr>
            <w:tcW w:w="993" w:type="dxa"/>
            <w:tcBorders>
              <w:bottom w:val="single" w:sz="4" w:space="0" w:color="auto"/>
            </w:tcBorders>
            <w:vAlign w:val="center"/>
          </w:tcPr>
          <w:p w:rsidR="00401314" w:rsidRPr="006D1ABF" w:rsidRDefault="00401314" w:rsidP="00DC6D74">
            <w:pPr>
              <w:pStyle w:val="Rating"/>
            </w:pPr>
            <w:r w:rsidRPr="006D1ABF">
              <w:t>Museum</w:t>
            </w:r>
          </w:p>
        </w:tc>
        <w:tc>
          <w:tcPr>
            <w:tcW w:w="1031" w:type="dxa"/>
            <w:tcBorders>
              <w:bottom w:val="single" w:sz="4" w:space="0" w:color="auto"/>
            </w:tcBorders>
            <w:vAlign w:val="center"/>
          </w:tcPr>
          <w:p w:rsidR="00401314" w:rsidRPr="006D1ABF" w:rsidRDefault="00401314" w:rsidP="00DC6D74">
            <w:pPr>
              <w:pStyle w:val="Rating"/>
            </w:pPr>
            <w:r w:rsidRPr="006D1ABF">
              <w:t>Other</w:t>
            </w:r>
          </w:p>
        </w:tc>
      </w:tr>
    </w:tbl>
    <w:p w:rsidR="00401314" w:rsidRPr="000D495F" w:rsidRDefault="00401314" w:rsidP="000D495F">
      <w:pPr>
        <w:pStyle w:val="Question"/>
        <w:numPr>
          <w:ilvl w:val="0"/>
          <w:numId w:val="0"/>
        </w:numPr>
        <w:ind w:left="518"/>
        <w:rPr>
          <w:b w:val="0"/>
        </w:rPr>
      </w:pPr>
      <w:r w:rsidRPr="000D495F">
        <w:rPr>
          <w:b w:val="0"/>
        </w:rPr>
        <w:t>If other please specify:</w:t>
      </w:r>
    </w:p>
    <w:p w:rsidR="00401314" w:rsidRPr="00667039" w:rsidRDefault="00401314" w:rsidP="00667039">
      <w:pPr>
        <w:pStyle w:val="Question"/>
      </w:pPr>
      <w:r>
        <w:t>Are you the only library with a national remit in your country? If no (eg. there is also a National Technical Library) please specify.</w:t>
      </w:r>
    </w:p>
    <w:p w:rsidR="00401314" w:rsidRDefault="00401314" w:rsidP="00E873F6">
      <w:pPr>
        <w:pStyle w:val="Answer"/>
        <w:numPr>
          <w:ilvl w:val="0"/>
          <w:numId w:val="0"/>
        </w:numPr>
        <w:ind w:left="518"/>
      </w:pPr>
      <w:r>
        <w:t xml:space="preserve">Answer: </w:t>
      </w:r>
      <w:r>
        <w:rPr>
          <w:rFonts w:ascii="Arial" w:hAnsi="Arial" w:cs="Arial"/>
          <w:color w:val="222222"/>
          <w:sz w:val="20"/>
          <w:szCs w:val="20"/>
          <w:shd w:val="clear" w:color="auto" w:fill="FFFFFF"/>
        </w:rPr>
        <w:t>National Children's Library</w:t>
      </w:r>
    </w:p>
    <w:p w:rsidR="00401314" w:rsidRPr="00667039" w:rsidRDefault="00401314" w:rsidP="00667039">
      <w:pPr>
        <w:pStyle w:val="Question"/>
      </w:pPr>
      <w:r>
        <w:t>What is the legal status of your library?</w:t>
      </w:r>
    </w:p>
    <w:p w:rsidR="00401314" w:rsidRPr="00A41FBE" w:rsidRDefault="00401314" w:rsidP="00E873F6">
      <w:pPr>
        <w:pStyle w:val="Answer"/>
        <w:numPr>
          <w:ilvl w:val="0"/>
          <w:numId w:val="0"/>
        </w:numPr>
        <w:ind w:left="518"/>
      </w:pPr>
      <w:r>
        <w:t>Answer: Non-profit, N</w:t>
      </w:r>
      <w:r w:rsidRPr="00A41FBE">
        <w:t xml:space="preserve">on-commercial </w:t>
      </w:r>
      <w:r>
        <w:t>State O</w:t>
      </w:r>
      <w:r w:rsidRPr="00A41FBE">
        <w:t>rganization</w:t>
      </w:r>
    </w:p>
    <w:p w:rsidR="00401314" w:rsidRPr="00DC6D74" w:rsidRDefault="00401314" w:rsidP="00DC6D74">
      <w:pPr>
        <w:pStyle w:val="Answer"/>
        <w:numPr>
          <w:ilvl w:val="0"/>
          <w:numId w:val="1"/>
        </w:numPr>
        <w:rPr>
          <w:b/>
        </w:rPr>
      </w:pPr>
      <w:r>
        <w:rPr>
          <w:b/>
        </w:rPr>
        <w:t>Which ministry oversees your library</w:t>
      </w:r>
      <w:r w:rsidRPr="00DC6D74">
        <w:rPr>
          <w:b/>
        </w:rPr>
        <w:t>?</w:t>
      </w:r>
    </w:p>
    <w:p w:rsidR="00401314" w:rsidRPr="00DC6D74" w:rsidRDefault="00401314" w:rsidP="00E873F6">
      <w:pPr>
        <w:pStyle w:val="Answer"/>
        <w:numPr>
          <w:ilvl w:val="0"/>
          <w:numId w:val="0"/>
        </w:numPr>
        <w:ind w:left="518"/>
      </w:pPr>
      <w:r w:rsidRPr="00DC6D74">
        <w:t>Answer</w:t>
      </w:r>
      <w:r>
        <w:t>: Ministry of Culture</w:t>
      </w:r>
    </w:p>
    <w:p w:rsidR="00401314" w:rsidRDefault="00401314">
      <w:pPr>
        <w:rPr>
          <w:rFonts w:ascii="Cambria" w:eastAsia="MS Gothic" w:hAnsi="Cambria"/>
          <w:b/>
          <w:sz w:val="25"/>
          <w:szCs w:val="32"/>
        </w:rPr>
      </w:pPr>
      <w:r>
        <w:br w:type="page"/>
      </w:r>
    </w:p>
    <w:p w:rsidR="00401314" w:rsidRDefault="00401314" w:rsidP="00DC6D74">
      <w:pPr>
        <w:pStyle w:val="berschrift1"/>
      </w:pPr>
      <w:r>
        <w:t>Chapter II: Physical spaces</w:t>
      </w:r>
    </w:p>
    <w:p w:rsidR="00401314" w:rsidRPr="00E873F6" w:rsidRDefault="00401314" w:rsidP="00E873F6">
      <w:pPr>
        <w:pStyle w:val="Question"/>
      </w:pPr>
      <w:r w:rsidRPr="00E873F6">
        <w:t>Do you have multiple library sites? If so, please provide address details of all libra</w:t>
      </w:r>
      <w:r>
        <w:t>ry buildings, including storage.</w:t>
      </w:r>
    </w:p>
    <w:p w:rsidR="00401314" w:rsidRDefault="00401314" w:rsidP="00E873F6">
      <w:pPr>
        <w:pStyle w:val="Question"/>
        <w:numPr>
          <w:ilvl w:val="0"/>
          <w:numId w:val="0"/>
        </w:numPr>
        <w:ind w:left="518"/>
      </w:pPr>
      <w:r w:rsidRPr="00E873F6">
        <w:rPr>
          <w:b w:val="0"/>
        </w:rPr>
        <w:t>Answer</w:t>
      </w:r>
      <w:r>
        <w:t>: No</w:t>
      </w:r>
    </w:p>
    <w:p w:rsidR="00401314" w:rsidRDefault="00401314" w:rsidP="00E873F6">
      <w:pPr>
        <w:pStyle w:val="Question"/>
      </w:pPr>
      <w:r w:rsidRPr="00E873F6">
        <w:t>Please provide a brief summary of all functions contained within the national library</w:t>
      </w:r>
      <w:r>
        <w:t>.</w:t>
      </w:r>
    </w:p>
    <w:p w:rsidR="00401314" w:rsidRDefault="00401314"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401314" w:rsidRPr="006D1ABF" w:rsidTr="00C03038">
        <w:trPr>
          <w:trHeight w:val="258"/>
        </w:trPr>
        <w:tc>
          <w:tcPr>
            <w:tcW w:w="944" w:type="dxa"/>
            <w:tcBorders>
              <w:top w:val="single" w:sz="4" w:space="0" w:color="auto"/>
            </w:tcBorders>
            <w:vAlign w:val="center"/>
          </w:tcPr>
          <w:p w:rsidR="00401314" w:rsidRPr="006D1ABF" w:rsidRDefault="00401314" w:rsidP="00E873F6">
            <w:pPr>
              <w:pStyle w:val="Rating"/>
            </w:pPr>
            <w:r>
              <w:rPr>
                <w:szCs w:val="16"/>
              </w:rPr>
              <w:t>x</w:t>
            </w:r>
          </w:p>
        </w:tc>
        <w:tc>
          <w:tcPr>
            <w:tcW w:w="933" w:type="dxa"/>
            <w:tcBorders>
              <w:top w:val="single" w:sz="4" w:space="0" w:color="auto"/>
            </w:tcBorders>
            <w:vAlign w:val="center"/>
          </w:tcPr>
          <w:p w:rsidR="00401314" w:rsidRPr="006D1ABF" w:rsidRDefault="00401314" w:rsidP="00E873F6">
            <w:pPr>
              <w:pStyle w:val="Rating"/>
            </w:pPr>
            <w:r>
              <w:rPr>
                <w:szCs w:val="16"/>
              </w:rPr>
              <w:t>x</w:t>
            </w:r>
          </w:p>
        </w:tc>
        <w:tc>
          <w:tcPr>
            <w:tcW w:w="958" w:type="dxa"/>
            <w:tcBorders>
              <w:top w:val="single" w:sz="4" w:space="0" w:color="auto"/>
            </w:tcBorders>
            <w:vAlign w:val="center"/>
          </w:tcPr>
          <w:p w:rsidR="00401314" w:rsidRPr="006D1ABF" w:rsidRDefault="00401314" w:rsidP="00E873F6">
            <w:pPr>
              <w:pStyle w:val="Rating"/>
            </w:pPr>
            <w:r>
              <w:rPr>
                <w:szCs w:val="16"/>
              </w:rPr>
              <w:t>x</w:t>
            </w:r>
          </w:p>
        </w:tc>
        <w:tc>
          <w:tcPr>
            <w:tcW w:w="991" w:type="dxa"/>
            <w:tcBorders>
              <w:top w:val="single" w:sz="4" w:space="0" w:color="auto"/>
            </w:tcBorders>
            <w:vAlign w:val="center"/>
          </w:tcPr>
          <w:p w:rsidR="00401314" w:rsidRPr="006D1ABF" w:rsidRDefault="00401314" w:rsidP="00E873F6">
            <w:pPr>
              <w:pStyle w:val="Rating"/>
            </w:pPr>
            <w:r>
              <w:rPr>
                <w:szCs w:val="16"/>
              </w:rPr>
              <w:t>x</w:t>
            </w:r>
          </w:p>
        </w:tc>
        <w:tc>
          <w:tcPr>
            <w:tcW w:w="1018" w:type="dxa"/>
            <w:tcBorders>
              <w:top w:val="single" w:sz="4" w:space="0" w:color="auto"/>
            </w:tcBorders>
            <w:vAlign w:val="center"/>
          </w:tcPr>
          <w:p w:rsidR="00401314" w:rsidRPr="006D1ABF" w:rsidRDefault="00401314" w:rsidP="00E873F6">
            <w:pPr>
              <w:pStyle w:val="Rating"/>
            </w:pPr>
            <w:r w:rsidRPr="006D1ABF">
              <w:rPr>
                <w:szCs w:val="16"/>
              </w:rPr>
              <w:sym w:font="Wingdings" w:char="F0A1"/>
            </w:r>
          </w:p>
        </w:tc>
        <w:tc>
          <w:tcPr>
            <w:tcW w:w="921" w:type="dxa"/>
            <w:tcBorders>
              <w:top w:val="single" w:sz="4" w:space="0" w:color="auto"/>
            </w:tcBorders>
            <w:vAlign w:val="center"/>
          </w:tcPr>
          <w:p w:rsidR="00401314" w:rsidRPr="006D1ABF" w:rsidRDefault="00401314" w:rsidP="00E873F6">
            <w:pPr>
              <w:pStyle w:val="Rating"/>
            </w:pPr>
            <w:r w:rsidRPr="006D1ABF">
              <w:rPr>
                <w:szCs w:val="16"/>
              </w:rPr>
              <w:sym w:font="Wingdings" w:char="F0A1"/>
            </w:r>
          </w:p>
        </w:tc>
        <w:tc>
          <w:tcPr>
            <w:tcW w:w="960" w:type="dxa"/>
            <w:tcBorders>
              <w:top w:val="single" w:sz="4" w:space="0" w:color="auto"/>
            </w:tcBorders>
            <w:vAlign w:val="center"/>
          </w:tcPr>
          <w:p w:rsidR="00401314" w:rsidRPr="006D1ABF" w:rsidRDefault="00401314" w:rsidP="00E873F6">
            <w:pPr>
              <w:pStyle w:val="Rating"/>
            </w:pPr>
            <w:r>
              <w:rPr>
                <w:szCs w:val="16"/>
              </w:rPr>
              <w:t>x</w:t>
            </w:r>
          </w:p>
        </w:tc>
        <w:tc>
          <w:tcPr>
            <w:tcW w:w="941" w:type="dxa"/>
            <w:tcBorders>
              <w:top w:val="single" w:sz="4" w:space="0" w:color="auto"/>
            </w:tcBorders>
            <w:vAlign w:val="center"/>
          </w:tcPr>
          <w:p w:rsidR="00401314" w:rsidRPr="006D1ABF" w:rsidRDefault="00401314" w:rsidP="00E873F6">
            <w:pPr>
              <w:pStyle w:val="Rating"/>
            </w:pPr>
            <w:r>
              <w:rPr>
                <w:szCs w:val="16"/>
              </w:rPr>
              <w:t>x</w:t>
            </w:r>
          </w:p>
        </w:tc>
        <w:tc>
          <w:tcPr>
            <w:tcW w:w="809" w:type="dxa"/>
            <w:tcBorders>
              <w:top w:val="single" w:sz="4" w:space="0" w:color="auto"/>
            </w:tcBorders>
            <w:vAlign w:val="center"/>
          </w:tcPr>
          <w:p w:rsidR="00401314" w:rsidRPr="006D1ABF" w:rsidRDefault="00401314" w:rsidP="00C03038">
            <w:pPr>
              <w:pStyle w:val="Rating"/>
            </w:pPr>
            <w:r w:rsidRPr="006D1ABF">
              <w:rPr>
                <w:szCs w:val="16"/>
              </w:rPr>
              <w:sym w:font="Wingdings" w:char="F0A1"/>
            </w:r>
          </w:p>
        </w:tc>
        <w:tc>
          <w:tcPr>
            <w:tcW w:w="895" w:type="dxa"/>
            <w:tcBorders>
              <w:top w:val="single" w:sz="4" w:space="0" w:color="auto"/>
            </w:tcBorders>
          </w:tcPr>
          <w:p w:rsidR="00401314" w:rsidRPr="006D1ABF" w:rsidRDefault="00401314" w:rsidP="00E873F6">
            <w:pPr>
              <w:pStyle w:val="Rating"/>
            </w:pPr>
            <w:r w:rsidRPr="006D1ABF">
              <w:rPr>
                <w:szCs w:val="16"/>
              </w:rPr>
              <w:sym w:font="Wingdings" w:char="F0A1"/>
            </w:r>
          </w:p>
        </w:tc>
      </w:tr>
      <w:tr w:rsidR="00401314" w:rsidRPr="006D1ABF" w:rsidTr="00C03038">
        <w:trPr>
          <w:trHeight w:val="345"/>
        </w:trPr>
        <w:tc>
          <w:tcPr>
            <w:tcW w:w="944" w:type="dxa"/>
            <w:tcBorders>
              <w:bottom w:val="single" w:sz="4" w:space="0" w:color="auto"/>
            </w:tcBorders>
            <w:vAlign w:val="center"/>
          </w:tcPr>
          <w:p w:rsidR="00401314" w:rsidRPr="006D1ABF" w:rsidRDefault="00401314" w:rsidP="00E873F6">
            <w:pPr>
              <w:pStyle w:val="Rating"/>
            </w:pPr>
            <w:r w:rsidRPr="006D1ABF">
              <w:t>Reading Rooms</w:t>
            </w:r>
          </w:p>
        </w:tc>
        <w:tc>
          <w:tcPr>
            <w:tcW w:w="933" w:type="dxa"/>
            <w:tcBorders>
              <w:bottom w:val="single" w:sz="4" w:space="0" w:color="auto"/>
            </w:tcBorders>
            <w:vAlign w:val="center"/>
          </w:tcPr>
          <w:p w:rsidR="00401314" w:rsidRPr="006D1ABF" w:rsidRDefault="00401314" w:rsidP="00E873F6">
            <w:pPr>
              <w:pStyle w:val="Rating"/>
            </w:pPr>
            <w:r w:rsidRPr="006D1ABF">
              <w:t>Lounge</w:t>
            </w:r>
          </w:p>
        </w:tc>
        <w:tc>
          <w:tcPr>
            <w:tcW w:w="958" w:type="dxa"/>
            <w:tcBorders>
              <w:bottom w:val="single" w:sz="4" w:space="0" w:color="auto"/>
            </w:tcBorders>
            <w:vAlign w:val="center"/>
          </w:tcPr>
          <w:p w:rsidR="00401314" w:rsidRPr="006D1ABF" w:rsidRDefault="00401314" w:rsidP="00E873F6">
            <w:pPr>
              <w:pStyle w:val="Rating"/>
            </w:pPr>
            <w:r w:rsidRPr="006D1ABF">
              <w:t>Exhibition space</w:t>
            </w:r>
          </w:p>
        </w:tc>
        <w:tc>
          <w:tcPr>
            <w:tcW w:w="991" w:type="dxa"/>
            <w:tcBorders>
              <w:bottom w:val="single" w:sz="4" w:space="0" w:color="auto"/>
            </w:tcBorders>
            <w:vAlign w:val="center"/>
          </w:tcPr>
          <w:p w:rsidR="00401314" w:rsidRPr="006D1ABF" w:rsidRDefault="00401314" w:rsidP="00E873F6">
            <w:pPr>
              <w:pStyle w:val="Rating"/>
            </w:pPr>
            <w:r w:rsidRPr="006D1ABF">
              <w:t>Conference Centre</w:t>
            </w:r>
          </w:p>
        </w:tc>
        <w:tc>
          <w:tcPr>
            <w:tcW w:w="1018" w:type="dxa"/>
            <w:tcBorders>
              <w:bottom w:val="single" w:sz="4" w:space="0" w:color="auto"/>
            </w:tcBorders>
            <w:vAlign w:val="center"/>
          </w:tcPr>
          <w:p w:rsidR="00401314" w:rsidRPr="006D1ABF" w:rsidRDefault="00401314" w:rsidP="00E873F6">
            <w:pPr>
              <w:pStyle w:val="Rating"/>
            </w:pPr>
            <w:r w:rsidRPr="006D1ABF">
              <w:t>Conservation Studio</w:t>
            </w:r>
          </w:p>
        </w:tc>
        <w:tc>
          <w:tcPr>
            <w:tcW w:w="921" w:type="dxa"/>
            <w:tcBorders>
              <w:bottom w:val="single" w:sz="4" w:space="0" w:color="auto"/>
            </w:tcBorders>
            <w:vAlign w:val="center"/>
          </w:tcPr>
          <w:p w:rsidR="00401314" w:rsidRPr="006D1ABF" w:rsidRDefault="00401314" w:rsidP="00E873F6">
            <w:pPr>
              <w:pStyle w:val="Rating"/>
            </w:pPr>
            <w:r w:rsidRPr="006D1ABF">
              <w:t>Gallery</w:t>
            </w:r>
          </w:p>
        </w:tc>
        <w:tc>
          <w:tcPr>
            <w:tcW w:w="960" w:type="dxa"/>
            <w:tcBorders>
              <w:bottom w:val="single" w:sz="4" w:space="0" w:color="auto"/>
            </w:tcBorders>
            <w:vAlign w:val="center"/>
          </w:tcPr>
          <w:p w:rsidR="00401314" w:rsidRPr="006D1ABF" w:rsidRDefault="00401314" w:rsidP="00E873F6">
            <w:pPr>
              <w:pStyle w:val="Rating"/>
            </w:pPr>
            <w:r w:rsidRPr="006D1ABF">
              <w:t>Concert Hall</w:t>
            </w:r>
          </w:p>
        </w:tc>
        <w:tc>
          <w:tcPr>
            <w:tcW w:w="941" w:type="dxa"/>
            <w:tcBorders>
              <w:bottom w:val="single" w:sz="4" w:space="0" w:color="auto"/>
            </w:tcBorders>
            <w:vAlign w:val="center"/>
          </w:tcPr>
          <w:p w:rsidR="00401314" w:rsidRPr="006D1ABF" w:rsidRDefault="00401314" w:rsidP="00E873F6">
            <w:pPr>
              <w:pStyle w:val="Rating"/>
            </w:pPr>
            <w:r w:rsidRPr="006D1ABF">
              <w:t>Café / Restaurant</w:t>
            </w:r>
          </w:p>
        </w:tc>
        <w:tc>
          <w:tcPr>
            <w:tcW w:w="809" w:type="dxa"/>
            <w:tcBorders>
              <w:bottom w:val="single" w:sz="4" w:space="0" w:color="auto"/>
            </w:tcBorders>
            <w:vAlign w:val="center"/>
          </w:tcPr>
          <w:p w:rsidR="00401314" w:rsidRPr="006D1ABF" w:rsidRDefault="00401314" w:rsidP="00C03038">
            <w:pPr>
              <w:pStyle w:val="Rating"/>
            </w:pPr>
            <w:r w:rsidRPr="006D1ABF">
              <w:t>Commercial space / shop</w:t>
            </w:r>
          </w:p>
        </w:tc>
        <w:tc>
          <w:tcPr>
            <w:tcW w:w="895" w:type="dxa"/>
            <w:tcBorders>
              <w:bottom w:val="single" w:sz="4" w:space="0" w:color="auto"/>
            </w:tcBorders>
            <w:vAlign w:val="center"/>
          </w:tcPr>
          <w:p w:rsidR="00401314" w:rsidRPr="006D1ABF" w:rsidRDefault="00401314" w:rsidP="00E873F6">
            <w:pPr>
              <w:pStyle w:val="Rating"/>
            </w:pPr>
            <w:r w:rsidRPr="006D1ABF">
              <w:t>Other</w:t>
            </w:r>
          </w:p>
        </w:tc>
      </w:tr>
    </w:tbl>
    <w:p w:rsidR="00401314" w:rsidRDefault="00401314" w:rsidP="00DC6D74">
      <w:pPr>
        <w:pStyle w:val="Listenabsatz"/>
      </w:pPr>
    </w:p>
    <w:p w:rsidR="00401314" w:rsidRDefault="00401314" w:rsidP="00DC6D74">
      <w:pPr>
        <w:pStyle w:val="Listenabsatz"/>
      </w:pPr>
      <w:r>
        <w:t>If other please specify:</w:t>
      </w:r>
    </w:p>
    <w:p w:rsidR="009203B2" w:rsidRDefault="009203B2" w:rsidP="009203B2">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9203B2" w:rsidRPr="006D1ABF" w:rsidTr="004A7FF7">
        <w:trPr>
          <w:trHeight w:val="258"/>
        </w:trPr>
        <w:tc>
          <w:tcPr>
            <w:tcW w:w="942" w:type="dxa"/>
            <w:tcBorders>
              <w:top w:val="single" w:sz="4" w:space="0" w:color="auto"/>
            </w:tcBorders>
            <w:vAlign w:val="bottom"/>
          </w:tcPr>
          <w:p w:rsidR="009203B2" w:rsidRPr="006D1ABF" w:rsidRDefault="009203B2" w:rsidP="004A7FF7">
            <w:pPr>
              <w:pStyle w:val="Rating"/>
              <w:jc w:val="right"/>
            </w:pPr>
            <w:r w:rsidRPr="006D1ABF">
              <w:t>M2</w:t>
            </w:r>
          </w:p>
        </w:tc>
        <w:tc>
          <w:tcPr>
            <w:tcW w:w="932" w:type="dxa"/>
            <w:tcBorders>
              <w:top w:val="single" w:sz="4" w:space="0" w:color="auto"/>
            </w:tcBorders>
            <w:vAlign w:val="bottom"/>
          </w:tcPr>
          <w:p w:rsidR="009203B2" w:rsidRPr="006D1ABF" w:rsidRDefault="009203B2" w:rsidP="004A7FF7">
            <w:pPr>
              <w:pStyle w:val="Rating"/>
              <w:jc w:val="right"/>
            </w:pPr>
            <w:r w:rsidRPr="006D1ABF">
              <w:t>M2</w:t>
            </w:r>
          </w:p>
        </w:tc>
        <w:tc>
          <w:tcPr>
            <w:tcW w:w="957" w:type="dxa"/>
            <w:tcBorders>
              <w:top w:val="single" w:sz="4" w:space="0" w:color="auto"/>
            </w:tcBorders>
            <w:vAlign w:val="bottom"/>
          </w:tcPr>
          <w:p w:rsidR="009203B2" w:rsidRPr="006D1ABF" w:rsidRDefault="009203B2" w:rsidP="004A7FF7">
            <w:pPr>
              <w:pStyle w:val="Rating"/>
              <w:jc w:val="right"/>
            </w:pPr>
            <w:r w:rsidRPr="006D1ABF">
              <w:t>M2</w:t>
            </w:r>
          </w:p>
        </w:tc>
        <w:tc>
          <w:tcPr>
            <w:tcW w:w="990" w:type="dxa"/>
            <w:tcBorders>
              <w:top w:val="single" w:sz="4" w:space="0" w:color="auto"/>
            </w:tcBorders>
            <w:vAlign w:val="bottom"/>
          </w:tcPr>
          <w:p w:rsidR="009203B2" w:rsidRPr="006D1ABF" w:rsidRDefault="009203B2" w:rsidP="004A7FF7">
            <w:pPr>
              <w:pStyle w:val="Rating"/>
              <w:jc w:val="right"/>
            </w:pPr>
            <w:r w:rsidRPr="006D1ABF">
              <w:t>M2</w:t>
            </w:r>
          </w:p>
        </w:tc>
        <w:tc>
          <w:tcPr>
            <w:tcW w:w="1018" w:type="dxa"/>
            <w:tcBorders>
              <w:top w:val="single" w:sz="4" w:space="0" w:color="auto"/>
            </w:tcBorders>
            <w:vAlign w:val="bottom"/>
          </w:tcPr>
          <w:p w:rsidR="009203B2" w:rsidRPr="006D1ABF" w:rsidRDefault="009203B2" w:rsidP="004A7FF7">
            <w:pPr>
              <w:pStyle w:val="Rating"/>
              <w:jc w:val="right"/>
            </w:pPr>
            <w:r w:rsidRPr="006D1ABF">
              <w:t>M2</w:t>
            </w:r>
          </w:p>
        </w:tc>
        <w:tc>
          <w:tcPr>
            <w:tcW w:w="920" w:type="dxa"/>
            <w:tcBorders>
              <w:top w:val="single" w:sz="4" w:space="0" w:color="auto"/>
            </w:tcBorders>
            <w:vAlign w:val="bottom"/>
          </w:tcPr>
          <w:p w:rsidR="009203B2" w:rsidRPr="006D1ABF" w:rsidRDefault="009203B2" w:rsidP="004A7FF7">
            <w:pPr>
              <w:pStyle w:val="Rating"/>
              <w:jc w:val="right"/>
            </w:pPr>
            <w:r w:rsidRPr="006D1ABF">
              <w:t>M2</w:t>
            </w:r>
          </w:p>
        </w:tc>
        <w:tc>
          <w:tcPr>
            <w:tcW w:w="959" w:type="dxa"/>
            <w:tcBorders>
              <w:top w:val="single" w:sz="4" w:space="0" w:color="auto"/>
            </w:tcBorders>
            <w:vAlign w:val="bottom"/>
          </w:tcPr>
          <w:p w:rsidR="009203B2" w:rsidRPr="006D1ABF" w:rsidRDefault="009203B2" w:rsidP="004A7FF7">
            <w:pPr>
              <w:pStyle w:val="Rating"/>
              <w:jc w:val="right"/>
            </w:pPr>
            <w:r w:rsidRPr="006D1ABF">
              <w:t>M2</w:t>
            </w:r>
          </w:p>
        </w:tc>
        <w:tc>
          <w:tcPr>
            <w:tcW w:w="940" w:type="dxa"/>
            <w:tcBorders>
              <w:top w:val="single" w:sz="4" w:space="0" w:color="auto"/>
            </w:tcBorders>
            <w:vAlign w:val="bottom"/>
          </w:tcPr>
          <w:p w:rsidR="009203B2" w:rsidRPr="006D1ABF" w:rsidRDefault="009203B2" w:rsidP="004A7FF7">
            <w:pPr>
              <w:pStyle w:val="Rating"/>
              <w:jc w:val="right"/>
            </w:pPr>
            <w:r w:rsidRPr="006D1ABF">
              <w:t>M2</w:t>
            </w:r>
          </w:p>
        </w:tc>
        <w:tc>
          <w:tcPr>
            <w:tcW w:w="819" w:type="dxa"/>
            <w:tcBorders>
              <w:top w:val="single" w:sz="4" w:space="0" w:color="auto"/>
            </w:tcBorders>
            <w:vAlign w:val="bottom"/>
          </w:tcPr>
          <w:p w:rsidR="009203B2" w:rsidRPr="006D1ABF" w:rsidRDefault="009203B2" w:rsidP="004A7FF7">
            <w:pPr>
              <w:pStyle w:val="Rating"/>
              <w:jc w:val="right"/>
            </w:pPr>
            <w:r w:rsidRPr="006D1ABF">
              <w:t>M2</w:t>
            </w:r>
          </w:p>
        </w:tc>
        <w:tc>
          <w:tcPr>
            <w:tcW w:w="893" w:type="dxa"/>
            <w:tcBorders>
              <w:top w:val="single" w:sz="4" w:space="0" w:color="auto"/>
            </w:tcBorders>
            <w:vAlign w:val="bottom"/>
          </w:tcPr>
          <w:p w:rsidR="009203B2" w:rsidRPr="006D1ABF" w:rsidRDefault="009203B2" w:rsidP="004A7FF7">
            <w:pPr>
              <w:pStyle w:val="Rating"/>
              <w:jc w:val="right"/>
            </w:pPr>
            <w:r w:rsidRPr="006D1ABF">
              <w:t>M2</w:t>
            </w:r>
          </w:p>
        </w:tc>
      </w:tr>
      <w:tr w:rsidR="009203B2" w:rsidRPr="006D1ABF" w:rsidTr="004A7FF7">
        <w:trPr>
          <w:trHeight w:val="345"/>
        </w:trPr>
        <w:tc>
          <w:tcPr>
            <w:tcW w:w="942" w:type="dxa"/>
            <w:vAlign w:val="center"/>
          </w:tcPr>
          <w:p w:rsidR="009203B2" w:rsidRPr="006D1ABF" w:rsidRDefault="009203B2" w:rsidP="004A7FF7">
            <w:pPr>
              <w:pStyle w:val="Rating"/>
            </w:pPr>
            <w:r w:rsidRPr="006D1ABF">
              <w:t>Reading Rooms</w:t>
            </w:r>
          </w:p>
        </w:tc>
        <w:tc>
          <w:tcPr>
            <w:tcW w:w="932" w:type="dxa"/>
            <w:vAlign w:val="center"/>
          </w:tcPr>
          <w:p w:rsidR="009203B2" w:rsidRPr="006D1ABF" w:rsidRDefault="009203B2" w:rsidP="004A7FF7">
            <w:pPr>
              <w:pStyle w:val="Rating"/>
            </w:pPr>
            <w:r w:rsidRPr="006D1ABF">
              <w:t>Lounge</w:t>
            </w:r>
          </w:p>
        </w:tc>
        <w:tc>
          <w:tcPr>
            <w:tcW w:w="957" w:type="dxa"/>
            <w:vAlign w:val="center"/>
          </w:tcPr>
          <w:p w:rsidR="009203B2" w:rsidRPr="006D1ABF" w:rsidRDefault="009203B2" w:rsidP="004A7FF7">
            <w:pPr>
              <w:pStyle w:val="Rating"/>
            </w:pPr>
            <w:r w:rsidRPr="006D1ABF">
              <w:t>Exhibition space</w:t>
            </w:r>
          </w:p>
        </w:tc>
        <w:tc>
          <w:tcPr>
            <w:tcW w:w="990" w:type="dxa"/>
            <w:vAlign w:val="center"/>
          </w:tcPr>
          <w:p w:rsidR="009203B2" w:rsidRPr="006D1ABF" w:rsidRDefault="009203B2" w:rsidP="004A7FF7">
            <w:pPr>
              <w:pStyle w:val="Rating"/>
            </w:pPr>
            <w:r w:rsidRPr="006D1ABF">
              <w:t>Conference Centre</w:t>
            </w:r>
          </w:p>
        </w:tc>
        <w:tc>
          <w:tcPr>
            <w:tcW w:w="1018" w:type="dxa"/>
            <w:vAlign w:val="center"/>
          </w:tcPr>
          <w:p w:rsidR="009203B2" w:rsidRPr="006D1ABF" w:rsidRDefault="009203B2" w:rsidP="004A7FF7">
            <w:pPr>
              <w:pStyle w:val="Rating"/>
            </w:pPr>
            <w:r w:rsidRPr="006D1ABF">
              <w:t>Conservation Studio</w:t>
            </w:r>
          </w:p>
        </w:tc>
        <w:tc>
          <w:tcPr>
            <w:tcW w:w="920" w:type="dxa"/>
            <w:vAlign w:val="center"/>
          </w:tcPr>
          <w:p w:rsidR="009203B2" w:rsidRPr="006D1ABF" w:rsidRDefault="009203B2" w:rsidP="004A7FF7">
            <w:pPr>
              <w:pStyle w:val="Rating"/>
            </w:pPr>
            <w:r w:rsidRPr="006D1ABF">
              <w:t>Gallery</w:t>
            </w:r>
          </w:p>
        </w:tc>
        <w:tc>
          <w:tcPr>
            <w:tcW w:w="959" w:type="dxa"/>
            <w:vAlign w:val="center"/>
          </w:tcPr>
          <w:p w:rsidR="009203B2" w:rsidRPr="006D1ABF" w:rsidRDefault="009203B2" w:rsidP="004A7FF7">
            <w:pPr>
              <w:pStyle w:val="Rating"/>
            </w:pPr>
            <w:r w:rsidRPr="006D1ABF">
              <w:t>Concert Hall</w:t>
            </w:r>
          </w:p>
        </w:tc>
        <w:tc>
          <w:tcPr>
            <w:tcW w:w="940" w:type="dxa"/>
            <w:vAlign w:val="center"/>
          </w:tcPr>
          <w:p w:rsidR="009203B2" w:rsidRPr="006D1ABF" w:rsidRDefault="009203B2" w:rsidP="004A7FF7">
            <w:pPr>
              <w:pStyle w:val="Rating"/>
            </w:pPr>
            <w:r w:rsidRPr="006D1ABF">
              <w:t>Café / Restaurant</w:t>
            </w:r>
          </w:p>
        </w:tc>
        <w:tc>
          <w:tcPr>
            <w:tcW w:w="819" w:type="dxa"/>
            <w:vAlign w:val="center"/>
          </w:tcPr>
          <w:p w:rsidR="009203B2" w:rsidRPr="006D1ABF" w:rsidRDefault="009203B2" w:rsidP="004A7FF7">
            <w:pPr>
              <w:pStyle w:val="Rating"/>
            </w:pPr>
            <w:r w:rsidRPr="006D1ABF">
              <w:t>Commercial space / shop</w:t>
            </w:r>
          </w:p>
        </w:tc>
        <w:tc>
          <w:tcPr>
            <w:tcW w:w="893" w:type="dxa"/>
            <w:vAlign w:val="center"/>
          </w:tcPr>
          <w:p w:rsidR="009203B2" w:rsidRPr="006D1ABF" w:rsidRDefault="009203B2" w:rsidP="004A7FF7">
            <w:pPr>
              <w:pStyle w:val="Rating"/>
            </w:pPr>
            <w:r w:rsidRPr="006D1ABF">
              <w:t>Other</w:t>
            </w:r>
          </w:p>
        </w:tc>
      </w:tr>
      <w:tr w:rsidR="009203B2" w:rsidRPr="006D1ABF" w:rsidTr="004A7FF7">
        <w:trPr>
          <w:trHeight w:val="345"/>
        </w:trPr>
        <w:tc>
          <w:tcPr>
            <w:tcW w:w="942" w:type="dxa"/>
            <w:tcBorders>
              <w:bottom w:val="single" w:sz="4" w:space="0" w:color="auto"/>
            </w:tcBorders>
            <w:vAlign w:val="center"/>
          </w:tcPr>
          <w:p w:rsidR="009203B2" w:rsidRPr="006D1ABF" w:rsidRDefault="009203B2" w:rsidP="004A7FF7">
            <w:pPr>
              <w:pStyle w:val="Rating"/>
            </w:pPr>
            <w:r w:rsidRPr="00E25014">
              <w:t>851.8</w:t>
            </w:r>
          </w:p>
        </w:tc>
        <w:tc>
          <w:tcPr>
            <w:tcW w:w="932" w:type="dxa"/>
            <w:tcBorders>
              <w:bottom w:val="single" w:sz="4" w:space="0" w:color="auto"/>
            </w:tcBorders>
            <w:vAlign w:val="center"/>
          </w:tcPr>
          <w:p w:rsidR="009203B2" w:rsidRPr="006D1ABF" w:rsidRDefault="009203B2" w:rsidP="004A7FF7">
            <w:pPr>
              <w:pStyle w:val="Rating"/>
            </w:pPr>
            <w:r>
              <w:t>82</w:t>
            </w:r>
          </w:p>
        </w:tc>
        <w:tc>
          <w:tcPr>
            <w:tcW w:w="957" w:type="dxa"/>
            <w:tcBorders>
              <w:bottom w:val="single" w:sz="4" w:space="0" w:color="auto"/>
            </w:tcBorders>
            <w:vAlign w:val="center"/>
          </w:tcPr>
          <w:p w:rsidR="009203B2" w:rsidRPr="006D1ABF" w:rsidRDefault="009203B2" w:rsidP="004A7FF7">
            <w:pPr>
              <w:pStyle w:val="Rating"/>
            </w:pPr>
            <w:r>
              <w:t>231</w:t>
            </w:r>
          </w:p>
        </w:tc>
        <w:tc>
          <w:tcPr>
            <w:tcW w:w="990" w:type="dxa"/>
            <w:tcBorders>
              <w:bottom w:val="single" w:sz="4" w:space="0" w:color="auto"/>
            </w:tcBorders>
            <w:vAlign w:val="center"/>
          </w:tcPr>
          <w:p w:rsidR="009203B2" w:rsidRPr="006D1ABF" w:rsidRDefault="009203B2" w:rsidP="004A7FF7">
            <w:pPr>
              <w:pStyle w:val="Rating"/>
            </w:pPr>
            <w:r>
              <w:t>142.2</w:t>
            </w:r>
          </w:p>
        </w:tc>
        <w:tc>
          <w:tcPr>
            <w:tcW w:w="1018" w:type="dxa"/>
            <w:tcBorders>
              <w:bottom w:val="single" w:sz="4" w:space="0" w:color="auto"/>
            </w:tcBorders>
            <w:vAlign w:val="center"/>
          </w:tcPr>
          <w:p w:rsidR="009203B2" w:rsidRPr="006D1ABF" w:rsidRDefault="009203B2" w:rsidP="004A7FF7">
            <w:pPr>
              <w:pStyle w:val="Rating"/>
            </w:pPr>
          </w:p>
        </w:tc>
        <w:tc>
          <w:tcPr>
            <w:tcW w:w="920" w:type="dxa"/>
            <w:tcBorders>
              <w:bottom w:val="single" w:sz="4" w:space="0" w:color="auto"/>
            </w:tcBorders>
            <w:vAlign w:val="center"/>
          </w:tcPr>
          <w:p w:rsidR="009203B2" w:rsidRPr="006D1ABF" w:rsidRDefault="009203B2" w:rsidP="004A7FF7">
            <w:pPr>
              <w:pStyle w:val="Rating"/>
            </w:pPr>
          </w:p>
        </w:tc>
        <w:tc>
          <w:tcPr>
            <w:tcW w:w="959" w:type="dxa"/>
            <w:tcBorders>
              <w:bottom w:val="single" w:sz="4" w:space="0" w:color="auto"/>
            </w:tcBorders>
            <w:vAlign w:val="center"/>
          </w:tcPr>
          <w:p w:rsidR="009203B2" w:rsidRPr="006D1ABF" w:rsidRDefault="009203B2" w:rsidP="004A7FF7">
            <w:pPr>
              <w:pStyle w:val="Rating"/>
            </w:pPr>
            <w:r>
              <w:t>152</w:t>
            </w:r>
          </w:p>
        </w:tc>
        <w:tc>
          <w:tcPr>
            <w:tcW w:w="940" w:type="dxa"/>
            <w:tcBorders>
              <w:bottom w:val="single" w:sz="4" w:space="0" w:color="auto"/>
            </w:tcBorders>
            <w:vAlign w:val="center"/>
          </w:tcPr>
          <w:p w:rsidR="009203B2" w:rsidRPr="006D1ABF" w:rsidRDefault="009203B2" w:rsidP="004A7FF7">
            <w:pPr>
              <w:pStyle w:val="Rating"/>
            </w:pPr>
            <w:r>
              <w:t>404.8</w:t>
            </w:r>
          </w:p>
        </w:tc>
        <w:tc>
          <w:tcPr>
            <w:tcW w:w="819" w:type="dxa"/>
            <w:tcBorders>
              <w:bottom w:val="single" w:sz="4" w:space="0" w:color="auto"/>
            </w:tcBorders>
            <w:vAlign w:val="center"/>
          </w:tcPr>
          <w:p w:rsidR="009203B2" w:rsidRPr="006D1ABF" w:rsidRDefault="009203B2" w:rsidP="004A7FF7">
            <w:pPr>
              <w:pStyle w:val="Rating"/>
            </w:pPr>
          </w:p>
        </w:tc>
        <w:tc>
          <w:tcPr>
            <w:tcW w:w="893" w:type="dxa"/>
            <w:tcBorders>
              <w:bottom w:val="single" w:sz="4" w:space="0" w:color="auto"/>
            </w:tcBorders>
            <w:vAlign w:val="center"/>
          </w:tcPr>
          <w:p w:rsidR="009203B2" w:rsidRPr="006D1ABF" w:rsidRDefault="009203B2" w:rsidP="004A7FF7">
            <w:pPr>
              <w:pStyle w:val="Rating"/>
            </w:pPr>
          </w:p>
        </w:tc>
      </w:tr>
    </w:tbl>
    <w:p w:rsidR="009203B2" w:rsidRPr="003A455C" w:rsidRDefault="009203B2" w:rsidP="009203B2">
      <w:pPr>
        <w:pStyle w:val="Question"/>
        <w:numPr>
          <w:ilvl w:val="0"/>
          <w:numId w:val="0"/>
        </w:numPr>
        <w:ind w:left="518"/>
        <w:rPr>
          <w:b w:val="0"/>
        </w:rPr>
      </w:pPr>
      <w:r w:rsidRPr="003A455C">
        <w:rPr>
          <w:b w:val="0"/>
        </w:rPr>
        <w:t>If other please specify:</w:t>
      </w:r>
    </w:p>
    <w:p w:rsidR="00401314" w:rsidRPr="00E873F6" w:rsidRDefault="00401314" w:rsidP="00E873F6">
      <w:pPr>
        <w:pStyle w:val="Question"/>
      </w:pPr>
      <w:r w:rsidRPr="00E873F6">
        <w:t>What is the total size of all library buildings in square metres (includes storage areas)?</w:t>
      </w:r>
    </w:p>
    <w:p w:rsidR="00401314" w:rsidRPr="00293BED" w:rsidRDefault="00401314" w:rsidP="00E873F6">
      <w:pPr>
        <w:pStyle w:val="Question"/>
        <w:numPr>
          <w:ilvl w:val="0"/>
          <w:numId w:val="0"/>
        </w:numPr>
        <w:ind w:left="518"/>
        <w:rPr>
          <w:b w:val="0"/>
        </w:rPr>
      </w:pPr>
      <w:r w:rsidRPr="000D495F">
        <w:rPr>
          <w:b w:val="0"/>
        </w:rPr>
        <w:t xml:space="preserve">2017: </w:t>
      </w:r>
      <w:r w:rsidRPr="00293BED">
        <w:rPr>
          <w:b w:val="0"/>
        </w:rPr>
        <w:t>20</w:t>
      </w:r>
      <w:r>
        <w:rPr>
          <w:b w:val="0"/>
        </w:rPr>
        <w:t>,</w:t>
      </w:r>
      <w:r w:rsidRPr="00293BED">
        <w:rPr>
          <w:b w:val="0"/>
        </w:rPr>
        <w:t>507.8</w:t>
      </w:r>
    </w:p>
    <w:p w:rsidR="00401314" w:rsidRDefault="00401314" w:rsidP="00E873F6">
      <w:pPr>
        <w:pStyle w:val="Question"/>
      </w:pPr>
      <w:r>
        <w:t>What is the size of library buildings open to the public in square metres?</w:t>
      </w:r>
    </w:p>
    <w:p w:rsidR="00401314" w:rsidRPr="002468C6" w:rsidRDefault="00401314" w:rsidP="000D495F">
      <w:pPr>
        <w:pStyle w:val="Question"/>
        <w:numPr>
          <w:ilvl w:val="0"/>
          <w:numId w:val="0"/>
        </w:numPr>
        <w:ind w:left="518"/>
        <w:rPr>
          <w:b w:val="0"/>
        </w:rPr>
      </w:pPr>
      <w:r w:rsidRPr="000D495F">
        <w:rPr>
          <w:b w:val="0"/>
        </w:rPr>
        <w:t xml:space="preserve">2017: </w:t>
      </w:r>
      <w:r w:rsidRPr="002468C6">
        <w:rPr>
          <w:b w:val="0"/>
        </w:rPr>
        <w:t>2</w:t>
      </w:r>
      <w:r>
        <w:rPr>
          <w:b w:val="0"/>
        </w:rPr>
        <w:t>,</w:t>
      </w:r>
      <w:r w:rsidRPr="002468C6">
        <w:rPr>
          <w:b w:val="0"/>
        </w:rPr>
        <w:t>048.6</w:t>
      </w:r>
    </w:p>
    <w:p w:rsidR="00401314" w:rsidRDefault="00401314" w:rsidP="00E873F6">
      <w:pPr>
        <w:pStyle w:val="Question"/>
      </w:pPr>
      <w:r>
        <w:t>Please provide .jpg images of your main public building(s) exterior</w:t>
      </w:r>
    </w:p>
    <w:p w:rsidR="00401314" w:rsidRDefault="00AD4D7E" w:rsidP="00E43653">
      <w:pPr>
        <w:pStyle w:val="Question"/>
        <w:numPr>
          <w:ilvl w:val="0"/>
          <w:numId w:val="0"/>
        </w:numPr>
        <w:ind w:left="518"/>
        <w:rPr>
          <w:b w:val="0"/>
          <w:szCs w:val="21"/>
        </w:rPr>
      </w:pPr>
      <w:r>
        <w:rPr>
          <w:noProof/>
        </w:rPr>
        <w:pict>
          <v:shape id="Picture 4" o:spid="_x0000_s1027" type="#_x0000_t75" style="position:absolute;left:0;text-align:left;margin-left:9.75pt;margin-top:24.45pt;width:117.75pt;height:88.3pt;z-index:-251657728;visibility:visible" wrapcoords="-138 0 -138 21417 21600 21417 21600 0 -138 0">
            <v:imagedata r:id="rId10" o:title=""/>
            <w10:wrap type="tight"/>
          </v:shape>
        </w:pict>
      </w:r>
    </w:p>
    <w:p w:rsidR="00401314" w:rsidRPr="00A41FBE" w:rsidRDefault="00401314" w:rsidP="00E43653">
      <w:pPr>
        <w:pStyle w:val="Question"/>
        <w:numPr>
          <w:ilvl w:val="0"/>
          <w:numId w:val="0"/>
        </w:numPr>
        <w:ind w:left="518"/>
        <w:rPr>
          <w:b w:val="0"/>
          <w:szCs w:val="21"/>
          <w:lang w:val="es-ES"/>
        </w:rPr>
      </w:pPr>
      <w:r w:rsidRPr="00A41FBE">
        <w:rPr>
          <w:b w:val="0"/>
          <w:szCs w:val="21"/>
          <w:lang w:val="es-ES"/>
        </w:rPr>
        <w:t xml:space="preserve">Exterior </w:t>
      </w:r>
    </w:p>
    <w:p w:rsidR="00401314" w:rsidRPr="00A41FBE" w:rsidRDefault="00AD4D7E" w:rsidP="00070C5D">
      <w:pPr>
        <w:rPr>
          <w:noProof/>
          <w:lang w:val="es-ES" w:eastAsia="en-GB"/>
        </w:rPr>
      </w:pPr>
      <w:hyperlink r:id="rId11" w:history="1">
        <w:r w:rsidR="00401314" w:rsidRPr="00A41FBE">
          <w:rPr>
            <w:rStyle w:val="Hyperlink"/>
            <w:sz w:val="20"/>
            <w:szCs w:val="16"/>
            <w:lang w:val="es-ES"/>
          </w:rPr>
          <w:t>https://en.wikipedia.org/wiki/National_Library_of_Armenia</w:t>
        </w:r>
      </w:hyperlink>
    </w:p>
    <w:p w:rsidR="00401314" w:rsidRPr="00A41FBE" w:rsidRDefault="00AD4D7E" w:rsidP="00070C5D">
      <w:pPr>
        <w:rPr>
          <w:lang w:val="es-ES"/>
        </w:rPr>
      </w:pPr>
      <w:r>
        <w:rPr>
          <w:noProof/>
          <w:lang w:eastAsia="en-US"/>
        </w:rPr>
        <w:lastRenderedPageBreak/>
        <w:pict>
          <v:shape id="Picture 6" o:spid="_x0000_s1028" type="#_x0000_t75" style="position:absolute;margin-left:-1.25pt;margin-top:-27.75pt;width:125.25pt;height:88.7pt;z-index:-251658752;visibility:visible" wrapcoords="-129 0 -129 21417 21600 21417 21600 0 -129 0">
            <v:imagedata r:id="rId12" o:title="" croptop="12083f" cropbottom="5254f" cropleft="8722f" cropright="2388f"/>
            <w10:wrap type="tight"/>
          </v:shape>
        </w:pict>
      </w:r>
      <w:r w:rsidR="00401314" w:rsidRPr="00A41FBE">
        <w:rPr>
          <w:lang w:val="es-ES"/>
        </w:rPr>
        <w:t>Exterior 2</w:t>
      </w:r>
    </w:p>
    <w:p w:rsidR="00401314" w:rsidRPr="00A41FBE" w:rsidRDefault="00401314" w:rsidP="00070C5D">
      <w:pPr>
        <w:rPr>
          <w:noProof/>
          <w:lang w:val="es-ES" w:eastAsia="en-GB"/>
        </w:rPr>
      </w:pPr>
      <w:r w:rsidRPr="00A41FBE">
        <w:rPr>
          <w:lang w:val="es-ES"/>
        </w:rPr>
        <w:t xml:space="preserve"> </w:t>
      </w:r>
      <w:hyperlink r:id="rId13" w:history="1">
        <w:r w:rsidRPr="00A41FBE">
          <w:rPr>
            <w:rStyle w:val="Hyperlink"/>
            <w:b/>
            <w:sz w:val="20"/>
            <w:szCs w:val="16"/>
            <w:lang w:val="es-ES"/>
          </w:rPr>
          <w:t>https://www.google.co.uk/maps/place/National+Library+of+Armenia</w:t>
        </w:r>
      </w:hyperlink>
    </w:p>
    <w:p w:rsidR="00401314" w:rsidRPr="00A41FBE" w:rsidRDefault="00401314" w:rsidP="00070C5D">
      <w:pPr>
        <w:rPr>
          <w:noProof/>
          <w:lang w:val="es-ES" w:eastAsia="en-GB"/>
        </w:rPr>
      </w:pPr>
    </w:p>
    <w:p w:rsidR="00401314" w:rsidRPr="00A41FBE" w:rsidRDefault="00AD4D7E" w:rsidP="00070C5D">
      <w:pPr>
        <w:rPr>
          <w:noProof/>
          <w:lang w:val="es-ES" w:eastAsia="en-GB"/>
        </w:rPr>
      </w:pPr>
      <w:r>
        <w:rPr>
          <w:noProof/>
          <w:lang w:eastAsia="en-US"/>
        </w:rPr>
        <w:pict>
          <v:shape id="Picture 5" o:spid="_x0000_s1029" type="#_x0000_t75" style="position:absolute;margin-left:3pt;margin-top:7.8pt;width:120.75pt;height:89.7pt;z-index:-251656704;visibility:visible" wrapcoords="-134 0 -134 21420 21600 21420 21600 0 -134 0">
            <v:imagedata r:id="rId14" o:title="" croptop="11952f" cropbottom="2889f" cropleft="8721f" cropright="2285f"/>
            <w10:wrap type="tight"/>
          </v:shape>
        </w:pict>
      </w:r>
    </w:p>
    <w:p w:rsidR="00401314" w:rsidRDefault="00401314" w:rsidP="00070C5D">
      <w:pPr>
        <w:rPr>
          <w:noProof/>
          <w:lang w:eastAsia="en-GB"/>
        </w:rPr>
      </w:pPr>
      <w:r>
        <w:t xml:space="preserve">Front Entrance </w:t>
      </w:r>
      <w:hyperlink r:id="rId15" w:history="1">
        <w:r w:rsidRPr="002906B1">
          <w:rPr>
            <w:rStyle w:val="Hyperlink"/>
          </w:rPr>
          <w:t>https://www.google.co.uk/maps/place/National+Library+of+Armenia</w:t>
        </w:r>
      </w:hyperlink>
    </w:p>
    <w:p w:rsidR="00401314" w:rsidRDefault="00401314" w:rsidP="00E873F6">
      <w:pPr>
        <w:pStyle w:val="Listenabsatz"/>
        <w:ind w:left="567"/>
      </w:pPr>
    </w:p>
    <w:p w:rsidR="00401314" w:rsidRDefault="00401314" w:rsidP="00E873F6">
      <w:pPr>
        <w:pStyle w:val="Listenabsatz"/>
        <w:ind w:left="567"/>
      </w:pPr>
    </w:p>
    <w:p w:rsidR="00401314" w:rsidRDefault="00401314" w:rsidP="00E873F6">
      <w:pPr>
        <w:pStyle w:val="Listenabsatz"/>
        <w:ind w:left="567"/>
      </w:pPr>
    </w:p>
    <w:p w:rsidR="00401314" w:rsidRDefault="00401314" w:rsidP="00E873F6">
      <w:pPr>
        <w:pStyle w:val="Listenabsatz"/>
        <w:ind w:left="567"/>
      </w:pPr>
    </w:p>
    <w:p w:rsidR="00401314" w:rsidRDefault="00401314" w:rsidP="00E873F6">
      <w:pPr>
        <w:pStyle w:val="Question"/>
      </w:pPr>
      <w:r>
        <w:t>If available, please provide .jpg images of all library sites described in question 5.</w:t>
      </w:r>
    </w:p>
    <w:p w:rsidR="00401314" w:rsidRDefault="00401314" w:rsidP="00E873F6">
      <w:pPr>
        <w:pStyle w:val="Listenabsatz"/>
        <w:ind w:left="567"/>
      </w:pPr>
      <w:r w:rsidRPr="00E873F6">
        <w:t>Answer</w:t>
      </w:r>
    </w:p>
    <w:p w:rsidR="00401314" w:rsidRDefault="00401314" w:rsidP="00B76802">
      <w:pPr>
        <w:pStyle w:val="Question"/>
      </w:pPr>
      <w:r>
        <w:t>If available, please provide .jpg images of all library spaces described in question 6.</w:t>
      </w:r>
    </w:p>
    <w:p w:rsidR="00401314" w:rsidRPr="00293BED" w:rsidRDefault="00401314" w:rsidP="00B76802">
      <w:pPr>
        <w:pStyle w:val="Question"/>
        <w:numPr>
          <w:ilvl w:val="0"/>
          <w:numId w:val="0"/>
        </w:numPr>
        <w:ind w:left="518"/>
        <w:rPr>
          <w:rFonts w:ascii="Sylfaen" w:hAnsi="Sylfaen"/>
          <w:b w:val="0"/>
        </w:rPr>
      </w:pPr>
      <w:r w:rsidRPr="00B76802">
        <w:rPr>
          <w:b w:val="0"/>
        </w:rPr>
        <w:t>Answer</w:t>
      </w:r>
      <w:r>
        <w:rPr>
          <w:rFonts w:ascii="Sylfaen" w:hAnsi="Sylfaen"/>
          <w:b w:val="0"/>
        </w:rPr>
        <w:t>: a/ General Reading Room</w:t>
      </w:r>
    </w:p>
    <w:p w:rsidR="00401314" w:rsidRDefault="00AD4D7E" w:rsidP="00B76802">
      <w:pPr>
        <w:pStyle w:val="Question"/>
        <w:numPr>
          <w:ilvl w:val="0"/>
          <w:numId w:val="0"/>
        </w:numPr>
        <w:ind w:left="518"/>
        <w:rPr>
          <w:b w:val="0"/>
        </w:rPr>
      </w:pPr>
      <w:r>
        <w:rPr>
          <w:b w:val="0"/>
        </w:rPr>
        <w:pict>
          <v:shape id="_x0000_i1025" type="#_x0000_t75" style="width:468pt;height:319.5pt">
            <v:imagedata r:id="rId16" o:title=""/>
          </v:shape>
        </w:pict>
      </w:r>
    </w:p>
    <w:p w:rsidR="00401314" w:rsidRDefault="00401314" w:rsidP="00B76802">
      <w:pPr>
        <w:pStyle w:val="Question"/>
        <w:numPr>
          <w:ilvl w:val="0"/>
          <w:numId w:val="0"/>
        </w:numPr>
        <w:ind w:left="518"/>
        <w:rPr>
          <w:b w:val="0"/>
        </w:rPr>
      </w:pPr>
    </w:p>
    <w:p w:rsidR="00401314" w:rsidRDefault="00401314" w:rsidP="00B76802">
      <w:pPr>
        <w:pStyle w:val="Question"/>
        <w:numPr>
          <w:ilvl w:val="0"/>
          <w:numId w:val="0"/>
        </w:numPr>
        <w:ind w:left="518"/>
        <w:rPr>
          <w:b w:val="0"/>
        </w:rPr>
      </w:pPr>
      <w:r>
        <w:rPr>
          <w:b w:val="0"/>
        </w:rPr>
        <w:lastRenderedPageBreak/>
        <w:t>b) Conference Centre.</w:t>
      </w:r>
    </w:p>
    <w:p w:rsidR="00401314" w:rsidRDefault="00AD4D7E" w:rsidP="00B76802">
      <w:pPr>
        <w:pStyle w:val="Question"/>
        <w:numPr>
          <w:ilvl w:val="0"/>
          <w:numId w:val="0"/>
        </w:numPr>
        <w:ind w:left="518"/>
        <w:rPr>
          <w:b w:val="0"/>
        </w:rPr>
      </w:pPr>
      <w:r>
        <w:rPr>
          <w:b w:val="0"/>
        </w:rPr>
        <w:pict>
          <v:shape id="_x0000_i1026" type="#_x0000_t75" style="width:457.5pt;height:348pt">
            <v:imagedata r:id="rId17" o:title=""/>
          </v:shape>
        </w:pict>
      </w:r>
    </w:p>
    <w:p w:rsidR="00401314" w:rsidRDefault="00401314" w:rsidP="00B76802">
      <w:pPr>
        <w:pStyle w:val="Question"/>
        <w:numPr>
          <w:ilvl w:val="0"/>
          <w:numId w:val="0"/>
        </w:numPr>
        <w:ind w:left="518"/>
        <w:rPr>
          <w:b w:val="0"/>
        </w:rPr>
      </w:pPr>
    </w:p>
    <w:p w:rsidR="00401314" w:rsidRDefault="00401314" w:rsidP="00B76802">
      <w:pPr>
        <w:pStyle w:val="Question"/>
        <w:numPr>
          <w:ilvl w:val="0"/>
          <w:numId w:val="0"/>
        </w:numPr>
        <w:ind w:left="518"/>
        <w:rPr>
          <w:b w:val="0"/>
        </w:rPr>
      </w:pPr>
      <w:r>
        <w:rPr>
          <w:b w:val="0"/>
        </w:rPr>
        <w:t xml:space="preserve">c/ Exhibition Space </w:t>
      </w:r>
    </w:p>
    <w:p w:rsidR="00401314" w:rsidRDefault="00AD4D7E" w:rsidP="00B76802">
      <w:pPr>
        <w:pStyle w:val="Question"/>
        <w:numPr>
          <w:ilvl w:val="0"/>
          <w:numId w:val="0"/>
        </w:numPr>
        <w:ind w:left="518"/>
        <w:rPr>
          <w:b w:val="0"/>
        </w:rPr>
      </w:pPr>
      <w:r>
        <w:rPr>
          <w:b w:val="0"/>
        </w:rPr>
        <w:lastRenderedPageBreak/>
        <w:pict>
          <v:shape id="_x0000_i1027" type="#_x0000_t75" style="width:456pt;height:342.75pt">
            <v:imagedata r:id="rId18" o:title=""/>
          </v:shape>
        </w:pict>
      </w:r>
    </w:p>
    <w:p w:rsidR="00401314" w:rsidRDefault="00401314" w:rsidP="00B76802">
      <w:pPr>
        <w:pStyle w:val="Question"/>
        <w:numPr>
          <w:ilvl w:val="0"/>
          <w:numId w:val="0"/>
        </w:numPr>
        <w:ind w:left="518"/>
        <w:rPr>
          <w:b w:val="0"/>
        </w:rPr>
      </w:pPr>
    </w:p>
    <w:p w:rsidR="00401314" w:rsidRDefault="00401314" w:rsidP="00B76802">
      <w:pPr>
        <w:pStyle w:val="Question"/>
        <w:numPr>
          <w:ilvl w:val="0"/>
          <w:numId w:val="0"/>
        </w:numPr>
        <w:ind w:left="518"/>
        <w:rPr>
          <w:b w:val="0"/>
        </w:rPr>
      </w:pPr>
      <w:smartTag w:uri="urn:schemas-microsoft-com:office:smarttags" w:element="PlaceName">
        <w:smartTag w:uri="urn:schemas-microsoft-com:office:smarttags" w:element="place">
          <w:r>
            <w:rPr>
              <w:b w:val="0"/>
            </w:rPr>
            <w:t>Book</w:t>
          </w:r>
        </w:smartTag>
        <w:r>
          <w:rPr>
            <w:b w:val="0"/>
          </w:rPr>
          <w:t xml:space="preserve"> </w:t>
        </w:r>
        <w:smartTag w:uri="urn:schemas-microsoft-com:office:smarttags" w:element="PlaceName">
          <w:r>
            <w:rPr>
              <w:b w:val="0"/>
            </w:rPr>
            <w:t>Printing</w:t>
          </w:r>
        </w:smartTag>
        <w:r>
          <w:rPr>
            <w:b w:val="0"/>
          </w:rPr>
          <w:t xml:space="preserve"> </w:t>
        </w:r>
        <w:smartTag w:uri="urn:schemas-microsoft-com:office:smarttags" w:element="PlaceType">
          <w:r>
            <w:rPr>
              <w:b w:val="0"/>
            </w:rPr>
            <w:t>Museum</w:t>
          </w:r>
        </w:smartTag>
      </w:smartTag>
    </w:p>
    <w:p w:rsidR="00401314" w:rsidRDefault="00AD4D7E" w:rsidP="00B76802">
      <w:pPr>
        <w:pStyle w:val="Question"/>
        <w:numPr>
          <w:ilvl w:val="0"/>
          <w:numId w:val="0"/>
        </w:numPr>
        <w:ind w:left="518"/>
        <w:rPr>
          <w:b w:val="0"/>
        </w:rPr>
      </w:pPr>
      <w:r>
        <w:rPr>
          <w:b w:val="0"/>
        </w:rPr>
        <w:lastRenderedPageBreak/>
        <w:pict>
          <v:shape id="_x0000_i1028" type="#_x0000_t75" style="width:462.75pt;height:306.75pt">
            <v:imagedata r:id="rId19" o:title=""/>
          </v:shape>
        </w:pict>
      </w:r>
    </w:p>
    <w:p w:rsidR="00401314" w:rsidRDefault="00401314" w:rsidP="00B76802">
      <w:pPr>
        <w:pStyle w:val="Question"/>
        <w:numPr>
          <w:ilvl w:val="0"/>
          <w:numId w:val="0"/>
        </w:numPr>
        <w:ind w:left="518"/>
        <w:rPr>
          <w:b w:val="0"/>
        </w:rPr>
      </w:pPr>
      <w:r>
        <w:rPr>
          <w:b w:val="0"/>
        </w:rPr>
        <w:t>d/ Concert hall</w:t>
      </w:r>
    </w:p>
    <w:p w:rsidR="00401314" w:rsidRDefault="00AD4D7E" w:rsidP="00B76802">
      <w:pPr>
        <w:pStyle w:val="Question"/>
        <w:numPr>
          <w:ilvl w:val="0"/>
          <w:numId w:val="0"/>
        </w:numPr>
        <w:ind w:left="518"/>
        <w:rPr>
          <w:b w:val="0"/>
        </w:rPr>
      </w:pPr>
      <w:r>
        <w:rPr>
          <w:b w:val="0"/>
        </w:rPr>
        <w:lastRenderedPageBreak/>
        <w:pict>
          <v:shape id="_x0000_i1029" type="#_x0000_t75" style="width:458.25pt;height:342.75pt">
            <v:imagedata r:id="rId20" o:title=""/>
          </v:shape>
        </w:pict>
      </w:r>
    </w:p>
    <w:p w:rsidR="00401314" w:rsidRPr="00B76802" w:rsidRDefault="00AD4D7E" w:rsidP="00B76802">
      <w:pPr>
        <w:pStyle w:val="Question"/>
        <w:numPr>
          <w:ilvl w:val="0"/>
          <w:numId w:val="0"/>
        </w:numPr>
        <w:ind w:left="518"/>
      </w:pPr>
      <w:r>
        <w:pict>
          <v:shape id="_x0000_i1030" type="#_x0000_t75" style="width:459.75pt;height:261pt">
            <v:imagedata r:id="rId21" o:title=""/>
          </v:shape>
        </w:pict>
      </w:r>
    </w:p>
    <w:p w:rsidR="00401314" w:rsidRDefault="00401314" w:rsidP="00B76802">
      <w:pPr>
        <w:pStyle w:val="Question"/>
      </w:pPr>
      <w:r>
        <w:lastRenderedPageBreak/>
        <w:t>Please provide simplified plans of your buildings, if possible in .jpg format (perhaps those used to guide visitors around your building).</w:t>
      </w:r>
    </w:p>
    <w:p w:rsidR="00401314" w:rsidRDefault="00401314" w:rsidP="00070C5D">
      <w:pPr>
        <w:pStyle w:val="Listenabsatz"/>
        <w:tabs>
          <w:tab w:val="left" w:pos="1710"/>
        </w:tabs>
        <w:ind w:left="567"/>
      </w:pPr>
      <w:r w:rsidRPr="00E873F6">
        <w:t>Answer</w:t>
      </w:r>
      <w:r>
        <w:t>: N/A</w:t>
      </w:r>
    </w:p>
    <w:p w:rsidR="00401314" w:rsidRDefault="00401314" w:rsidP="00070C5D">
      <w:pPr>
        <w:pStyle w:val="Listenabsatz"/>
        <w:tabs>
          <w:tab w:val="left" w:pos="1710"/>
        </w:tabs>
        <w:ind w:left="567"/>
      </w:pPr>
    </w:p>
    <w:p w:rsidR="00401314" w:rsidRDefault="00401314" w:rsidP="00070C5D">
      <w:pPr>
        <w:pStyle w:val="Listenabsatz"/>
        <w:tabs>
          <w:tab w:val="left" w:pos="1710"/>
        </w:tabs>
        <w:ind w:left="567"/>
      </w:pPr>
    </w:p>
    <w:p w:rsidR="00401314" w:rsidRDefault="00401314" w:rsidP="00070C5D">
      <w:pPr>
        <w:pStyle w:val="Listenabsatz"/>
        <w:tabs>
          <w:tab w:val="left" w:pos="1710"/>
        </w:tabs>
        <w:ind w:left="567"/>
      </w:pPr>
    </w:p>
    <w:p w:rsidR="00401314" w:rsidRDefault="00401314" w:rsidP="00070C5D">
      <w:pPr>
        <w:pStyle w:val="Listenabsatz"/>
        <w:tabs>
          <w:tab w:val="left" w:pos="1710"/>
        </w:tabs>
        <w:ind w:left="567"/>
      </w:pPr>
    </w:p>
    <w:p w:rsidR="00401314" w:rsidRDefault="00401314" w:rsidP="00E873F6">
      <w:pPr>
        <w:pStyle w:val="Question"/>
      </w:pPr>
      <w:r>
        <w:t>Please provide brief details on the history of your library buildings.</w:t>
      </w:r>
    </w:p>
    <w:p w:rsidR="00401314" w:rsidRDefault="0040131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39"/>
        <w:gridCol w:w="6531"/>
      </w:tblGrid>
      <w:tr w:rsidR="00401314" w:rsidRPr="006D1ABF" w:rsidTr="00B76802">
        <w:tc>
          <w:tcPr>
            <w:tcW w:w="1515" w:type="pct"/>
            <w:vAlign w:val="bottom"/>
          </w:tcPr>
          <w:p w:rsidR="00401314" w:rsidRPr="006D1ABF" w:rsidRDefault="00401314" w:rsidP="00B76802">
            <w:pPr>
              <w:rPr>
                <w:b/>
                <w:lang w:val="en-GB"/>
              </w:rPr>
            </w:pPr>
          </w:p>
        </w:tc>
        <w:tc>
          <w:tcPr>
            <w:tcW w:w="3485" w:type="pct"/>
            <w:vAlign w:val="bottom"/>
          </w:tcPr>
          <w:p w:rsidR="00401314" w:rsidRPr="006D1ABF" w:rsidRDefault="00401314" w:rsidP="00B76802">
            <w:r w:rsidRPr="006D1ABF">
              <w:t>Answer</w:t>
            </w:r>
          </w:p>
        </w:tc>
      </w:tr>
      <w:tr w:rsidR="00401314" w:rsidRPr="006D1ABF" w:rsidTr="00B76802">
        <w:tc>
          <w:tcPr>
            <w:tcW w:w="1515" w:type="pct"/>
            <w:vAlign w:val="bottom"/>
          </w:tcPr>
          <w:p w:rsidR="00401314" w:rsidRPr="006D1ABF" w:rsidRDefault="00401314" w:rsidP="000D495F">
            <w:pPr>
              <w:rPr>
                <w:b/>
              </w:rPr>
            </w:pPr>
            <w:r w:rsidRPr="006D1ABF">
              <w:rPr>
                <w:b/>
                <w:lang w:val="en-GB"/>
              </w:rPr>
              <w:t>Year (first) library building  opened</w:t>
            </w:r>
          </w:p>
        </w:tc>
        <w:tc>
          <w:tcPr>
            <w:tcW w:w="3485" w:type="pct"/>
            <w:vAlign w:val="bottom"/>
          </w:tcPr>
          <w:p w:rsidR="00401314" w:rsidRPr="006D1ABF" w:rsidRDefault="00401314" w:rsidP="00B76802">
            <w:r>
              <w:t>1939</w:t>
            </w:r>
          </w:p>
        </w:tc>
      </w:tr>
      <w:tr w:rsidR="00401314" w:rsidRPr="006D1ABF" w:rsidTr="00B76802">
        <w:tc>
          <w:tcPr>
            <w:tcW w:w="1515" w:type="pct"/>
            <w:vAlign w:val="bottom"/>
          </w:tcPr>
          <w:p w:rsidR="00401314" w:rsidRPr="006D1ABF" w:rsidRDefault="00401314" w:rsidP="00B76802">
            <w:pPr>
              <w:rPr>
                <w:b/>
              </w:rPr>
            </w:pPr>
            <w:r w:rsidRPr="006D1ABF">
              <w:rPr>
                <w:b/>
                <w:lang w:val="en-GB"/>
              </w:rPr>
              <w:t>Architect of (first) library building</w:t>
            </w:r>
          </w:p>
        </w:tc>
        <w:tc>
          <w:tcPr>
            <w:tcW w:w="3485" w:type="pct"/>
            <w:vAlign w:val="bottom"/>
          </w:tcPr>
          <w:p w:rsidR="00401314" w:rsidRPr="006D1ABF" w:rsidRDefault="00401314" w:rsidP="00426075">
            <w:r>
              <w:t>Tamanyan Aleksander</w:t>
            </w:r>
          </w:p>
        </w:tc>
      </w:tr>
      <w:tr w:rsidR="00401314" w:rsidRPr="006D1ABF" w:rsidTr="00B76802">
        <w:tc>
          <w:tcPr>
            <w:tcW w:w="1515" w:type="pct"/>
            <w:vAlign w:val="bottom"/>
          </w:tcPr>
          <w:p w:rsidR="00401314" w:rsidRPr="006D1ABF" w:rsidRDefault="00401314" w:rsidP="000D495F">
            <w:pPr>
              <w:rPr>
                <w:b/>
              </w:rPr>
            </w:pPr>
            <w:r w:rsidRPr="006D1ABF">
              <w:rPr>
                <w:b/>
                <w:lang w:val="en-GB"/>
              </w:rPr>
              <w:t>Year (current) library building  opened</w:t>
            </w:r>
          </w:p>
        </w:tc>
        <w:tc>
          <w:tcPr>
            <w:tcW w:w="3485" w:type="pct"/>
            <w:vAlign w:val="bottom"/>
          </w:tcPr>
          <w:p w:rsidR="00401314" w:rsidRPr="006D1ABF" w:rsidRDefault="00401314" w:rsidP="00486C68">
            <w:r w:rsidRPr="006D1ABF">
              <w:rPr>
                <w:lang w:val="en-GB"/>
              </w:rPr>
              <w:t>1939</w:t>
            </w:r>
          </w:p>
        </w:tc>
      </w:tr>
      <w:tr w:rsidR="00401314" w:rsidRPr="006D1ABF" w:rsidTr="00B76802">
        <w:tc>
          <w:tcPr>
            <w:tcW w:w="1515" w:type="pct"/>
            <w:vAlign w:val="bottom"/>
          </w:tcPr>
          <w:p w:rsidR="00401314" w:rsidRPr="006D1ABF" w:rsidRDefault="00401314" w:rsidP="000D495F">
            <w:pPr>
              <w:rPr>
                <w:b/>
              </w:rPr>
            </w:pPr>
            <w:r w:rsidRPr="006D1ABF">
              <w:rPr>
                <w:b/>
                <w:lang w:val="en-GB"/>
              </w:rPr>
              <w:t>Architect of (current) library building</w:t>
            </w:r>
          </w:p>
        </w:tc>
        <w:tc>
          <w:tcPr>
            <w:tcW w:w="3485" w:type="pct"/>
            <w:vAlign w:val="bottom"/>
          </w:tcPr>
          <w:p w:rsidR="00401314" w:rsidRPr="006D1ABF" w:rsidRDefault="00401314" w:rsidP="00486C68">
            <w:r>
              <w:t>Tamanyan Aleksander</w:t>
            </w:r>
          </w:p>
        </w:tc>
      </w:tr>
      <w:tr w:rsidR="00401314" w:rsidRPr="006D1ABF" w:rsidTr="00B76802">
        <w:tc>
          <w:tcPr>
            <w:tcW w:w="1515" w:type="pct"/>
            <w:vAlign w:val="bottom"/>
          </w:tcPr>
          <w:p w:rsidR="00401314" w:rsidRPr="006D1ABF" w:rsidRDefault="00401314" w:rsidP="000D495F">
            <w:pPr>
              <w:rPr>
                <w:b/>
                <w:lang w:val="en-GB"/>
              </w:rPr>
            </w:pPr>
            <w:r w:rsidRPr="006D1ABF">
              <w:rPr>
                <w:b/>
                <w:lang w:val="en-GB"/>
              </w:rPr>
              <w:t>Any additional information. Eg length of build/cost of build/reason for build</w:t>
            </w:r>
          </w:p>
        </w:tc>
        <w:tc>
          <w:tcPr>
            <w:tcW w:w="3485" w:type="pct"/>
            <w:vAlign w:val="bottom"/>
          </w:tcPr>
          <w:p w:rsidR="00401314" w:rsidRPr="006D1ABF" w:rsidRDefault="00401314" w:rsidP="00B76802">
            <w:pPr>
              <w:rPr>
                <w:lang w:val="en-GB"/>
              </w:rPr>
            </w:pPr>
            <w:r w:rsidRPr="006D1ABF">
              <w:rPr>
                <w:lang w:val="en-GB"/>
              </w:rPr>
              <w:t xml:space="preserve">It was founded in 1832 as part of the state gymnasium-school of </w:t>
            </w:r>
            <w:smartTag w:uri="urn:schemas-microsoft-com:office:smarttags" w:element="City">
              <w:smartTag w:uri="urn:schemas-microsoft-com:office:smarttags" w:element="place">
                <w:r w:rsidRPr="006D1ABF">
                  <w:rPr>
                    <w:lang w:val="en-GB"/>
                  </w:rPr>
                  <w:t>Yerevan</w:t>
                </w:r>
              </w:smartTag>
            </w:smartTag>
            <w:r w:rsidRPr="006D1ABF">
              <w:rPr>
                <w:lang w:val="en-GB"/>
              </w:rPr>
              <w:t>. It is the official cultural deposit for the entire republic.</w:t>
            </w:r>
          </w:p>
          <w:p w:rsidR="00401314" w:rsidRPr="006D1ABF" w:rsidRDefault="00401314" w:rsidP="00B76802">
            <w:r w:rsidRPr="006D1ABF">
              <w:t>Between 1925 and 1990, the library was named after Aleksandr Myasnikyan.</w:t>
            </w:r>
          </w:p>
        </w:tc>
      </w:tr>
    </w:tbl>
    <w:p w:rsidR="00401314" w:rsidRDefault="00401314" w:rsidP="00DC6D74"/>
    <w:p w:rsidR="00401314" w:rsidRDefault="00401314" w:rsidP="00DC6D74">
      <w:pPr>
        <w:pStyle w:val="Question"/>
      </w:pPr>
      <w:r>
        <w:t>If available, please provide a short text on the milestones of the history of your library and/or provide a link to this information online. Please include any bibliographic information about publications about your library and links to these publications in your library catalogue or an aggregated catalogue.</w:t>
      </w:r>
    </w:p>
    <w:p w:rsidR="00401314" w:rsidRPr="00273568" w:rsidRDefault="00401314" w:rsidP="00DC6D74">
      <w:pPr>
        <w:pStyle w:val="Listenabsatz"/>
        <w:rPr>
          <w:rFonts w:ascii="Times New Roman" w:hAnsi="Times New Roman"/>
          <w:sz w:val="20"/>
          <w:szCs w:val="20"/>
          <w:lang w:val="hy-AM"/>
        </w:rPr>
      </w:pPr>
      <w:r w:rsidRPr="00273568">
        <w:rPr>
          <w:rFonts w:ascii="Times New Roman" w:hAnsi="Times New Roman"/>
          <w:sz w:val="20"/>
          <w:szCs w:val="20"/>
        </w:rPr>
        <w:t xml:space="preserve">Answer: </w:t>
      </w:r>
    </w:p>
    <w:p w:rsidR="00401314" w:rsidRPr="00273568" w:rsidRDefault="00401314" w:rsidP="00DC6D74">
      <w:pPr>
        <w:pStyle w:val="Listenabsatz"/>
        <w:rPr>
          <w:rFonts w:ascii="Times New Roman" w:hAnsi="Times New Roman"/>
          <w:sz w:val="20"/>
          <w:szCs w:val="20"/>
          <w:lang w:val="hy-AM"/>
        </w:rPr>
      </w:pPr>
      <w:r w:rsidRPr="00273568">
        <w:rPr>
          <w:rFonts w:ascii="Sylfaen" w:hAnsi="Sylfaen" w:cs="Sylfaen"/>
          <w:color w:val="333333"/>
          <w:sz w:val="20"/>
          <w:szCs w:val="20"/>
          <w:shd w:val="clear" w:color="auto" w:fill="FFFFFF"/>
          <w:lang w:val="hy-AM"/>
        </w:rPr>
        <w:t>Հայաստանի</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ազգային</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գրադարան</w:t>
      </w:r>
      <w:r w:rsidRPr="00273568">
        <w:rPr>
          <w:rFonts w:ascii="Times New Roman" w:hAnsi="Times New Roman"/>
          <w:color w:val="333333"/>
          <w:sz w:val="20"/>
          <w:szCs w:val="20"/>
          <w:shd w:val="clear" w:color="auto" w:fill="FFFFFF"/>
          <w:lang w:val="hy-AM"/>
        </w:rPr>
        <w:t xml:space="preserve"> 175 : 1832-2007 : </w:t>
      </w:r>
      <w:r w:rsidRPr="00273568">
        <w:rPr>
          <w:rFonts w:ascii="Sylfaen" w:hAnsi="Sylfaen" w:cs="Sylfaen"/>
          <w:color w:val="333333"/>
          <w:sz w:val="20"/>
          <w:szCs w:val="20"/>
          <w:shd w:val="clear" w:color="auto" w:fill="FFFFFF"/>
          <w:lang w:val="hy-AM"/>
        </w:rPr>
        <w:t>Ուղեցույց</w:t>
      </w:r>
      <w:r w:rsidRPr="00273568">
        <w:rPr>
          <w:rFonts w:ascii="Times New Roman" w:hAnsi="Times New Roman"/>
          <w:color w:val="333333"/>
          <w:sz w:val="20"/>
          <w:szCs w:val="20"/>
          <w:shd w:val="clear" w:color="auto" w:fill="FFFFFF"/>
          <w:lang w:val="hy-AM"/>
        </w:rPr>
        <w:t xml:space="preserve"> / National library df Armenia 175. Национальная библиотека Армении 175. </w:t>
      </w:r>
      <w:r w:rsidRPr="00273568">
        <w:rPr>
          <w:rFonts w:ascii="Sylfaen" w:hAnsi="Sylfaen" w:cs="Sylfaen"/>
          <w:color w:val="333333"/>
          <w:sz w:val="20"/>
          <w:szCs w:val="20"/>
          <w:shd w:val="clear" w:color="auto" w:fill="FFFFFF"/>
          <w:lang w:val="hy-AM"/>
        </w:rPr>
        <w:t>Կազմ</w:t>
      </w:r>
      <w:r w:rsidRPr="00273568">
        <w:rPr>
          <w:rFonts w:ascii="Times New Roman" w:hAnsi="Times New Roman"/>
          <w:color w:val="333333"/>
          <w:sz w:val="20"/>
          <w:szCs w:val="20"/>
          <w:shd w:val="clear" w:color="auto" w:fill="FFFFFF"/>
          <w:lang w:val="hy-AM"/>
        </w:rPr>
        <w:t>.</w:t>
      </w:r>
      <w:r w:rsidRPr="00273568">
        <w:rPr>
          <w:rFonts w:ascii="Sylfaen" w:hAnsi="Sylfaen" w:cs="Sylfaen"/>
          <w:color w:val="333333"/>
          <w:sz w:val="20"/>
          <w:szCs w:val="20"/>
          <w:shd w:val="clear" w:color="auto" w:fill="FFFFFF"/>
          <w:lang w:val="hy-AM"/>
        </w:rPr>
        <w:t>՝</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Ռ</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Ղազարյան</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Խմբ</w:t>
      </w:r>
      <w:r w:rsidRPr="00273568">
        <w:rPr>
          <w:rFonts w:ascii="Times New Roman" w:hAnsi="Times New Roman"/>
          <w:color w:val="333333"/>
          <w:sz w:val="20"/>
          <w:szCs w:val="20"/>
          <w:shd w:val="clear" w:color="auto" w:fill="FFFFFF"/>
          <w:lang w:val="hy-AM"/>
        </w:rPr>
        <w:t>.</w:t>
      </w:r>
      <w:r w:rsidRPr="00273568">
        <w:rPr>
          <w:rFonts w:ascii="Sylfaen" w:hAnsi="Sylfaen" w:cs="Sylfaen"/>
          <w:color w:val="333333"/>
          <w:sz w:val="20"/>
          <w:szCs w:val="20"/>
          <w:shd w:val="clear" w:color="auto" w:fill="FFFFFF"/>
          <w:lang w:val="hy-AM"/>
        </w:rPr>
        <w:t>՝</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Դ</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Սարգսյան</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ՀՀ</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մշակույթ</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նախ</w:t>
      </w:r>
      <w:r w:rsidRPr="00273568">
        <w:rPr>
          <w:rFonts w:ascii="Times New Roman" w:hAnsi="Times New Roman"/>
          <w:color w:val="333333"/>
          <w:sz w:val="20"/>
          <w:szCs w:val="20"/>
          <w:shd w:val="clear" w:color="auto" w:fill="FFFFFF"/>
          <w:lang w:val="hy-AM"/>
        </w:rPr>
        <w:t xml:space="preserve">. - </w:t>
      </w:r>
      <w:r w:rsidRPr="00273568">
        <w:rPr>
          <w:rFonts w:ascii="Sylfaen" w:hAnsi="Sylfaen" w:cs="Sylfaen"/>
          <w:color w:val="333333"/>
          <w:sz w:val="20"/>
          <w:szCs w:val="20"/>
          <w:shd w:val="clear" w:color="auto" w:fill="FFFFFF"/>
          <w:lang w:val="hy-AM"/>
        </w:rPr>
        <w:t>Երևան</w:t>
      </w:r>
      <w:r w:rsidRPr="00273568">
        <w:rPr>
          <w:rFonts w:ascii="Times New Roman" w:hAnsi="Times New Roman"/>
          <w:color w:val="333333"/>
          <w:sz w:val="20"/>
          <w:szCs w:val="20"/>
          <w:shd w:val="clear" w:color="auto" w:fill="FFFFFF"/>
          <w:lang w:val="hy-AM"/>
        </w:rPr>
        <w:t xml:space="preserve"> : </w:t>
      </w:r>
      <w:r w:rsidRPr="00273568">
        <w:rPr>
          <w:rFonts w:ascii="Sylfaen" w:hAnsi="Sylfaen" w:cs="Sylfaen"/>
          <w:color w:val="333333"/>
          <w:sz w:val="20"/>
          <w:szCs w:val="20"/>
          <w:shd w:val="clear" w:color="auto" w:fill="FFFFFF"/>
          <w:lang w:val="hy-AM"/>
        </w:rPr>
        <w:t>Գիրք</w:t>
      </w:r>
      <w:r w:rsidRPr="00273568">
        <w:rPr>
          <w:rFonts w:ascii="Times New Roman" w:hAnsi="Times New Roman"/>
          <w:color w:val="333333"/>
          <w:sz w:val="20"/>
          <w:szCs w:val="20"/>
          <w:shd w:val="clear" w:color="auto" w:fill="FFFFFF"/>
          <w:lang w:val="hy-AM"/>
        </w:rPr>
        <w:t xml:space="preserve">, 2007. - [33] </w:t>
      </w:r>
      <w:r w:rsidRPr="00273568">
        <w:rPr>
          <w:rFonts w:ascii="Sylfaen" w:hAnsi="Sylfaen" w:cs="Sylfaen"/>
          <w:color w:val="333333"/>
          <w:sz w:val="20"/>
          <w:szCs w:val="20"/>
          <w:shd w:val="clear" w:color="auto" w:fill="FFFFFF"/>
          <w:lang w:val="hy-AM"/>
        </w:rPr>
        <w:t>էջ</w:t>
      </w:r>
      <w:r w:rsidRPr="00273568">
        <w:rPr>
          <w:rFonts w:ascii="Times New Roman" w:hAnsi="Times New Roman"/>
          <w:color w:val="333333"/>
          <w:sz w:val="20"/>
          <w:szCs w:val="20"/>
          <w:shd w:val="clear" w:color="auto" w:fill="FFFFFF"/>
          <w:lang w:val="hy-AM"/>
        </w:rPr>
        <w:t xml:space="preserve"> : </w:t>
      </w:r>
      <w:r w:rsidRPr="00273568">
        <w:rPr>
          <w:rFonts w:ascii="Sylfaen" w:hAnsi="Sylfaen" w:cs="Sylfaen"/>
          <w:color w:val="333333"/>
          <w:sz w:val="20"/>
          <w:szCs w:val="20"/>
          <w:shd w:val="clear" w:color="auto" w:fill="FFFFFF"/>
          <w:lang w:val="hy-AM"/>
        </w:rPr>
        <w:t>գուն</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լուսանկ</w:t>
      </w:r>
      <w:r w:rsidRPr="00273568">
        <w:rPr>
          <w:rFonts w:ascii="Times New Roman" w:hAnsi="Times New Roman"/>
          <w:color w:val="333333"/>
          <w:sz w:val="20"/>
          <w:szCs w:val="20"/>
          <w:shd w:val="clear" w:color="auto" w:fill="FFFFFF"/>
          <w:lang w:val="hy-AM"/>
        </w:rPr>
        <w:t xml:space="preserve">. ; 29 </w:t>
      </w:r>
      <w:r w:rsidRPr="00273568">
        <w:rPr>
          <w:rFonts w:ascii="Sylfaen" w:hAnsi="Sylfaen" w:cs="Sylfaen"/>
          <w:color w:val="333333"/>
          <w:sz w:val="20"/>
          <w:szCs w:val="20"/>
          <w:shd w:val="clear" w:color="auto" w:fill="FFFFFF"/>
          <w:lang w:val="hy-AM"/>
        </w:rPr>
        <w:t>սմ</w:t>
      </w:r>
      <w:r w:rsidRPr="00273568">
        <w:rPr>
          <w:rFonts w:ascii="Times New Roman" w:hAnsi="Times New Roman"/>
          <w:color w:val="333333"/>
          <w:sz w:val="20"/>
          <w:szCs w:val="20"/>
          <w:shd w:val="clear" w:color="auto" w:fill="FFFFFF"/>
          <w:lang w:val="hy-AM"/>
        </w:rPr>
        <w:t>. </w:t>
      </w:r>
      <w:r w:rsidRPr="00273568">
        <w:rPr>
          <w:rFonts w:ascii="Times New Roman" w:hAnsi="Times New Roman"/>
          <w:color w:val="333333"/>
          <w:sz w:val="20"/>
          <w:szCs w:val="20"/>
          <w:lang w:val="hy-AM"/>
        </w:rPr>
        <w:br/>
      </w:r>
      <w:r w:rsidRPr="00273568">
        <w:rPr>
          <w:rFonts w:ascii="Times New Roman" w:hAnsi="Times New Roman"/>
          <w:sz w:val="20"/>
          <w:szCs w:val="20"/>
          <w:lang w:val="hy-AM"/>
        </w:rPr>
        <w:t>ISBN:</w:t>
      </w:r>
      <w:r w:rsidRPr="00273568">
        <w:rPr>
          <w:rFonts w:ascii="Times New Roman" w:hAnsi="Times New Roman"/>
          <w:color w:val="333333"/>
          <w:sz w:val="20"/>
          <w:szCs w:val="20"/>
          <w:shd w:val="clear" w:color="auto" w:fill="FFFFFF"/>
          <w:lang w:val="hy-AM"/>
        </w:rPr>
        <w:t>978-99930-65-48-7 </w:t>
      </w:r>
      <w:r w:rsidRPr="00273568">
        <w:rPr>
          <w:rFonts w:ascii="Times New Roman" w:hAnsi="Times New Roman"/>
          <w:color w:val="333333"/>
          <w:sz w:val="20"/>
          <w:szCs w:val="20"/>
          <w:lang w:val="hy-AM"/>
        </w:rPr>
        <w:br/>
      </w:r>
      <w:r w:rsidRPr="00273568">
        <w:rPr>
          <w:rFonts w:ascii="Times New Roman" w:hAnsi="Times New Roman"/>
          <w:sz w:val="20"/>
          <w:szCs w:val="20"/>
          <w:lang w:val="hy-AM"/>
        </w:rPr>
        <w:t>Subjects--Corporate Names:</w:t>
      </w:r>
      <w:r w:rsidRPr="00273568">
        <w:rPr>
          <w:rFonts w:ascii="Times New Roman" w:hAnsi="Times New Roman"/>
          <w:color w:val="333333"/>
          <w:sz w:val="20"/>
          <w:szCs w:val="20"/>
          <w:lang w:val="hy-AM"/>
        </w:rPr>
        <w:br/>
      </w:r>
      <w:r w:rsidRPr="00273568">
        <w:rPr>
          <w:rFonts w:ascii="Sylfaen" w:hAnsi="Sylfaen" w:cs="Sylfaen"/>
          <w:color w:val="333333"/>
          <w:sz w:val="20"/>
          <w:szCs w:val="20"/>
          <w:shd w:val="clear" w:color="auto" w:fill="FFFFFF"/>
          <w:lang w:val="hy-AM"/>
        </w:rPr>
        <w:t>Հայաստանի</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ազգային</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գրադարան</w:t>
      </w:r>
      <w:r w:rsidRPr="00273568">
        <w:rPr>
          <w:rFonts w:ascii="Times New Roman" w:hAnsi="Times New Roman"/>
          <w:color w:val="333333"/>
          <w:sz w:val="20"/>
          <w:szCs w:val="20"/>
          <w:shd w:val="clear" w:color="auto" w:fill="FFFFFF"/>
          <w:lang w:val="hy-AM"/>
        </w:rPr>
        <w:t> </w:t>
      </w:r>
      <w:r w:rsidRPr="00273568">
        <w:rPr>
          <w:rFonts w:ascii="Times New Roman" w:hAnsi="Times New Roman"/>
          <w:color w:val="333333"/>
          <w:sz w:val="20"/>
          <w:szCs w:val="20"/>
          <w:lang w:val="hy-AM"/>
        </w:rPr>
        <w:br/>
      </w:r>
      <w:r w:rsidRPr="00273568">
        <w:rPr>
          <w:rFonts w:ascii="Times New Roman" w:hAnsi="Times New Roman"/>
          <w:sz w:val="20"/>
          <w:szCs w:val="20"/>
          <w:lang w:val="hy-AM"/>
        </w:rPr>
        <w:t>Subjects--Topical Terms:</w:t>
      </w:r>
      <w:r w:rsidRPr="00273568">
        <w:rPr>
          <w:rFonts w:ascii="Times New Roman" w:hAnsi="Times New Roman"/>
          <w:color w:val="333333"/>
          <w:sz w:val="20"/>
          <w:szCs w:val="20"/>
          <w:lang w:val="hy-AM"/>
        </w:rPr>
        <w:br/>
      </w:r>
      <w:r w:rsidRPr="00273568">
        <w:rPr>
          <w:rFonts w:ascii="Sylfaen" w:hAnsi="Sylfaen" w:cs="Sylfaen"/>
          <w:color w:val="333333"/>
          <w:sz w:val="20"/>
          <w:szCs w:val="20"/>
          <w:shd w:val="clear" w:color="auto" w:fill="FFFFFF"/>
          <w:lang w:val="hy-AM"/>
        </w:rPr>
        <w:t>Գրադարանային</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գործ</w:t>
      </w:r>
      <w:r w:rsidRPr="00273568">
        <w:rPr>
          <w:rFonts w:ascii="Times New Roman" w:hAnsi="Times New Roman"/>
          <w:color w:val="333333"/>
          <w:sz w:val="20"/>
          <w:szCs w:val="20"/>
          <w:shd w:val="clear" w:color="auto" w:fill="FFFFFF"/>
          <w:lang w:val="hy-AM"/>
        </w:rPr>
        <w:t>--</w:t>
      </w:r>
      <w:r w:rsidRPr="00273568">
        <w:rPr>
          <w:rFonts w:ascii="Sylfaen" w:hAnsi="Sylfaen" w:cs="Sylfaen"/>
          <w:color w:val="333333"/>
          <w:sz w:val="20"/>
          <w:szCs w:val="20"/>
          <w:shd w:val="clear" w:color="auto" w:fill="FFFFFF"/>
          <w:lang w:val="hy-AM"/>
        </w:rPr>
        <w:t>Հայաստանի</w:t>
      </w:r>
      <w:r w:rsidRPr="00273568">
        <w:rPr>
          <w:rFonts w:ascii="Times New Roman" w:hAnsi="Times New Roman"/>
          <w:color w:val="333333"/>
          <w:sz w:val="20"/>
          <w:szCs w:val="20"/>
          <w:shd w:val="clear" w:color="auto" w:fill="FFFFFF"/>
          <w:lang w:val="hy-AM"/>
        </w:rPr>
        <w:t xml:space="preserve"> </w:t>
      </w:r>
      <w:r w:rsidRPr="00273568">
        <w:rPr>
          <w:rFonts w:ascii="Sylfaen" w:hAnsi="Sylfaen" w:cs="Sylfaen"/>
          <w:color w:val="333333"/>
          <w:sz w:val="20"/>
          <w:szCs w:val="20"/>
          <w:shd w:val="clear" w:color="auto" w:fill="FFFFFF"/>
          <w:lang w:val="hy-AM"/>
        </w:rPr>
        <w:t>Հանրապետություն</w:t>
      </w:r>
    </w:p>
    <w:p w:rsidR="00401314" w:rsidRPr="009A40F0" w:rsidRDefault="00401314" w:rsidP="000D495F">
      <w:pPr>
        <w:pStyle w:val="Listenabsatz"/>
        <w:rPr>
          <w:b/>
          <w:lang w:val="hy-AM"/>
        </w:rPr>
      </w:pPr>
    </w:p>
    <w:p w:rsidR="00401314" w:rsidRPr="003F0899" w:rsidRDefault="00401314">
      <w:pPr>
        <w:rPr>
          <w:b/>
          <w:lang w:val="hy-AM"/>
        </w:rPr>
      </w:pPr>
      <w:r w:rsidRPr="003F0899">
        <w:rPr>
          <w:b/>
          <w:lang w:val="hy-AM"/>
        </w:rPr>
        <w:lastRenderedPageBreak/>
        <w:t xml:space="preserve">URL: </w:t>
      </w:r>
      <w:hyperlink r:id="rId22" w:history="1">
        <w:r w:rsidRPr="003F0899">
          <w:rPr>
            <w:rStyle w:val="Hyperlink"/>
            <w:b/>
            <w:lang w:val="hy-AM"/>
          </w:rPr>
          <w:t>http://armunicat.nla.am/cgi-bin/koha/opac-ISBDdetail.pl?biblionumber=483002</w:t>
        </w:r>
      </w:hyperlink>
    </w:p>
    <w:p w:rsidR="00401314" w:rsidRPr="003F0899" w:rsidRDefault="00401314">
      <w:pPr>
        <w:rPr>
          <w:b/>
          <w:lang w:val="hy-AM"/>
        </w:rPr>
      </w:pPr>
    </w:p>
    <w:p w:rsidR="00401314" w:rsidRPr="003F0899" w:rsidRDefault="00401314">
      <w:pPr>
        <w:rPr>
          <w:rFonts w:ascii="Times New Roman" w:hAnsi="Times New Roman"/>
          <w:color w:val="333333"/>
          <w:sz w:val="20"/>
          <w:szCs w:val="20"/>
          <w:shd w:val="clear" w:color="auto" w:fill="FFFFFF"/>
          <w:lang w:val="hy-AM"/>
        </w:rPr>
      </w:pPr>
      <w:r w:rsidRPr="003F0899">
        <w:rPr>
          <w:rFonts w:ascii="Sylfaen" w:hAnsi="Sylfaen" w:cs="Sylfaen"/>
          <w:color w:val="333333"/>
          <w:sz w:val="20"/>
          <w:szCs w:val="20"/>
          <w:shd w:val="clear" w:color="auto" w:fill="FFFFFF"/>
          <w:lang w:val="hy-AM"/>
        </w:rPr>
        <w:t>Հայաստանի</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ազգային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գրադարան</w:t>
      </w:r>
      <w:r w:rsidRPr="003F0899">
        <w:rPr>
          <w:rFonts w:ascii="Times New Roman" w:hAnsi="Times New Roman"/>
          <w:color w:val="333333"/>
          <w:sz w:val="20"/>
          <w:szCs w:val="20"/>
          <w:shd w:val="clear" w:color="auto" w:fill="FFFFFF"/>
          <w:lang w:val="hy-AM"/>
        </w:rPr>
        <w:t xml:space="preserve"> : </w:t>
      </w:r>
      <w:r w:rsidRPr="003F0899">
        <w:rPr>
          <w:rFonts w:ascii="Sylfaen" w:hAnsi="Sylfaen" w:cs="Sylfaen"/>
          <w:color w:val="333333"/>
          <w:sz w:val="20"/>
          <w:szCs w:val="20"/>
          <w:shd w:val="clear" w:color="auto" w:fill="FFFFFF"/>
          <w:lang w:val="hy-AM"/>
        </w:rPr>
        <w:t>Ուղեցույց</w:t>
      </w:r>
      <w:r w:rsidRPr="003F0899">
        <w:rPr>
          <w:rFonts w:ascii="Times New Roman" w:hAnsi="Times New Roman"/>
          <w:color w:val="333333"/>
          <w:sz w:val="20"/>
          <w:szCs w:val="20"/>
          <w:shd w:val="clear" w:color="auto" w:fill="FFFFFF"/>
          <w:lang w:val="hy-AM"/>
        </w:rPr>
        <w:t xml:space="preserve"> / National library of Armenia </w:t>
      </w:r>
      <w:r w:rsidRPr="003F0899">
        <w:rPr>
          <w:rFonts w:ascii="Sylfaen" w:hAnsi="Sylfaen" w:cs="Sylfaen"/>
          <w:color w:val="333333"/>
          <w:sz w:val="20"/>
          <w:szCs w:val="20"/>
          <w:shd w:val="clear" w:color="auto" w:fill="FFFFFF"/>
          <w:lang w:val="hy-AM"/>
        </w:rPr>
        <w:t>Դ</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Սարգսյան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Հայրապետյան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Ռ</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Ղազարյան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Անգլ</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բնագիրը՝</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Ս</w:t>
      </w:r>
      <w:r w:rsidRPr="003F0899">
        <w:rPr>
          <w:rFonts w:ascii="Times New Roman" w:hAnsi="Times New Roman"/>
          <w:color w:val="333333"/>
          <w:sz w:val="20"/>
          <w:szCs w:val="20"/>
          <w:shd w:val="clear" w:color="auto" w:fill="FFFFFF"/>
          <w:lang w:val="hy-AM"/>
        </w:rPr>
        <w:t>.</w:t>
      </w:r>
      <w:r w:rsidRPr="003F0899">
        <w:rPr>
          <w:rFonts w:ascii="Sylfaen" w:hAnsi="Sylfaen" w:cs="Sylfaen"/>
          <w:color w:val="333333"/>
          <w:sz w:val="20"/>
          <w:szCs w:val="20"/>
          <w:shd w:val="clear" w:color="auto" w:fill="FFFFFF"/>
          <w:lang w:val="hy-AM"/>
        </w:rPr>
        <w:t>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Մանուկյան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ՀԱԳ</w:t>
      </w:r>
      <w:r w:rsidRPr="003F0899">
        <w:rPr>
          <w:rFonts w:ascii="Times New Roman" w:hAnsi="Times New Roman"/>
          <w:color w:val="333333"/>
          <w:sz w:val="20"/>
          <w:szCs w:val="20"/>
          <w:shd w:val="clear" w:color="auto" w:fill="FFFFFF"/>
          <w:lang w:val="hy-AM"/>
        </w:rPr>
        <w:t xml:space="preserve">. - </w:t>
      </w:r>
      <w:r w:rsidRPr="003F0899">
        <w:rPr>
          <w:rFonts w:ascii="Sylfaen" w:hAnsi="Sylfaen" w:cs="Sylfaen"/>
          <w:color w:val="333333"/>
          <w:sz w:val="20"/>
          <w:szCs w:val="20"/>
          <w:shd w:val="clear" w:color="auto" w:fill="FFFFFF"/>
          <w:lang w:val="hy-AM"/>
        </w:rPr>
        <w:t>Երևան</w:t>
      </w:r>
      <w:r w:rsidRPr="003F0899">
        <w:rPr>
          <w:rFonts w:ascii="Times New Roman" w:hAnsi="Times New Roman"/>
          <w:color w:val="333333"/>
          <w:sz w:val="20"/>
          <w:szCs w:val="20"/>
          <w:shd w:val="clear" w:color="auto" w:fill="FFFFFF"/>
          <w:lang w:val="hy-AM"/>
        </w:rPr>
        <w:t xml:space="preserve"> : </w:t>
      </w:r>
      <w:r w:rsidRPr="003F0899">
        <w:rPr>
          <w:rFonts w:ascii="Sylfaen" w:hAnsi="Sylfaen" w:cs="Sylfaen"/>
          <w:color w:val="333333"/>
          <w:sz w:val="20"/>
          <w:szCs w:val="20"/>
          <w:shd w:val="clear" w:color="auto" w:fill="FFFFFF"/>
          <w:lang w:val="hy-AM"/>
        </w:rPr>
        <w:t>Գիրք</w:t>
      </w:r>
      <w:r w:rsidRPr="003F0899">
        <w:rPr>
          <w:rFonts w:ascii="Times New Roman" w:hAnsi="Times New Roman"/>
          <w:color w:val="333333"/>
          <w:sz w:val="20"/>
          <w:szCs w:val="20"/>
          <w:shd w:val="clear" w:color="auto" w:fill="FFFFFF"/>
          <w:lang w:val="hy-AM"/>
        </w:rPr>
        <w:t xml:space="preserve">, 2000. - 23 </w:t>
      </w:r>
      <w:r w:rsidRPr="003F0899">
        <w:rPr>
          <w:rFonts w:ascii="Sylfaen" w:hAnsi="Sylfaen" w:cs="Sylfaen"/>
          <w:color w:val="333333"/>
          <w:sz w:val="20"/>
          <w:szCs w:val="20"/>
          <w:shd w:val="clear" w:color="auto" w:fill="FFFFFF"/>
          <w:lang w:val="hy-AM"/>
        </w:rPr>
        <w:t>էջ</w:t>
      </w:r>
      <w:r w:rsidRPr="003F0899">
        <w:rPr>
          <w:rFonts w:ascii="Times New Roman" w:hAnsi="Times New Roman"/>
          <w:color w:val="333333"/>
          <w:sz w:val="20"/>
          <w:szCs w:val="20"/>
          <w:shd w:val="clear" w:color="auto" w:fill="FFFFFF"/>
          <w:lang w:val="hy-AM"/>
        </w:rPr>
        <w:t xml:space="preserve"> : </w:t>
      </w:r>
      <w:r w:rsidRPr="003F0899">
        <w:rPr>
          <w:rFonts w:ascii="Sylfaen" w:hAnsi="Sylfaen" w:cs="Sylfaen"/>
          <w:color w:val="333333"/>
          <w:sz w:val="20"/>
          <w:szCs w:val="20"/>
          <w:shd w:val="clear" w:color="auto" w:fill="FFFFFF"/>
          <w:lang w:val="hy-AM"/>
        </w:rPr>
        <w:t>գունանկ</w:t>
      </w:r>
      <w:r w:rsidRPr="003F0899">
        <w:rPr>
          <w:rFonts w:ascii="Times New Roman" w:hAnsi="Times New Roman"/>
          <w:color w:val="333333"/>
          <w:sz w:val="20"/>
          <w:szCs w:val="20"/>
          <w:shd w:val="clear" w:color="auto" w:fill="FFFFFF"/>
          <w:lang w:val="hy-AM"/>
        </w:rPr>
        <w:t xml:space="preserve">. ; 29 </w:t>
      </w:r>
      <w:r w:rsidRPr="003F0899">
        <w:rPr>
          <w:rFonts w:ascii="Sylfaen" w:hAnsi="Sylfaen" w:cs="Sylfaen"/>
          <w:color w:val="333333"/>
          <w:sz w:val="20"/>
          <w:szCs w:val="20"/>
          <w:shd w:val="clear" w:color="auto" w:fill="FFFFFF"/>
          <w:lang w:val="hy-AM"/>
        </w:rPr>
        <w:t>սմ</w:t>
      </w:r>
      <w:r w:rsidRPr="003F0899">
        <w:rPr>
          <w:rFonts w:ascii="Times New Roman" w:hAnsi="Times New Roman"/>
          <w:color w:val="333333"/>
          <w:sz w:val="20"/>
          <w:szCs w:val="20"/>
          <w:shd w:val="clear" w:color="auto" w:fill="FFFFFF"/>
          <w:lang w:val="hy-AM"/>
        </w:rPr>
        <w:t>. </w:t>
      </w:r>
      <w:r w:rsidRPr="003F0899">
        <w:rPr>
          <w:rFonts w:ascii="Times New Roman" w:hAnsi="Times New Roman"/>
          <w:color w:val="333333"/>
          <w:sz w:val="20"/>
          <w:szCs w:val="20"/>
          <w:lang w:val="hy-AM"/>
        </w:rPr>
        <w:br/>
      </w:r>
      <w:r w:rsidRPr="003F0899">
        <w:rPr>
          <w:rFonts w:ascii="Sylfaen" w:hAnsi="Sylfaen" w:cs="Sylfaen"/>
          <w:color w:val="333333"/>
          <w:sz w:val="20"/>
          <w:szCs w:val="20"/>
          <w:shd w:val="clear" w:color="auto" w:fill="FFFFFF"/>
          <w:lang w:val="hy-AM"/>
        </w:rPr>
        <w:t>Տեքստը</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հայ</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և</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անգլ</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լեզ</w:t>
      </w:r>
      <w:r w:rsidRPr="003F0899">
        <w:rPr>
          <w:rFonts w:ascii="Times New Roman" w:hAnsi="Times New Roman"/>
          <w:color w:val="333333"/>
          <w:sz w:val="20"/>
          <w:szCs w:val="20"/>
          <w:shd w:val="clear" w:color="auto" w:fill="FFFFFF"/>
          <w:lang w:val="hy-AM"/>
        </w:rPr>
        <w:t>. </w:t>
      </w:r>
      <w:r w:rsidRPr="003F0899">
        <w:rPr>
          <w:rFonts w:ascii="Times New Roman" w:hAnsi="Times New Roman"/>
          <w:color w:val="333333"/>
          <w:sz w:val="20"/>
          <w:szCs w:val="20"/>
          <w:lang w:val="hy-AM"/>
        </w:rPr>
        <w:br/>
      </w:r>
      <w:r w:rsidRPr="003F0899">
        <w:rPr>
          <w:rFonts w:ascii="Times New Roman" w:hAnsi="Times New Roman"/>
          <w:sz w:val="20"/>
          <w:szCs w:val="20"/>
          <w:lang w:val="hy-AM"/>
        </w:rPr>
        <w:t>ISBN:</w:t>
      </w:r>
      <w:r w:rsidRPr="003F0899">
        <w:rPr>
          <w:rFonts w:ascii="Times New Roman" w:hAnsi="Times New Roman"/>
          <w:color w:val="333333"/>
          <w:sz w:val="20"/>
          <w:szCs w:val="20"/>
          <w:shd w:val="clear" w:color="auto" w:fill="FFFFFF"/>
          <w:lang w:val="hy-AM"/>
        </w:rPr>
        <w:t>99930-65-04-8 </w:t>
      </w:r>
      <w:r w:rsidRPr="003F0899">
        <w:rPr>
          <w:rFonts w:ascii="Times New Roman" w:hAnsi="Times New Roman"/>
          <w:color w:val="333333"/>
          <w:sz w:val="20"/>
          <w:szCs w:val="20"/>
          <w:lang w:val="hy-AM"/>
        </w:rPr>
        <w:br/>
      </w:r>
      <w:r w:rsidRPr="003F0899">
        <w:rPr>
          <w:rFonts w:ascii="Times New Roman" w:hAnsi="Times New Roman"/>
          <w:sz w:val="20"/>
          <w:szCs w:val="20"/>
          <w:lang w:val="hy-AM"/>
        </w:rPr>
        <w:t>Subjects--Corporate Names:</w:t>
      </w:r>
      <w:r w:rsidRPr="003F0899">
        <w:rPr>
          <w:rFonts w:ascii="Times New Roman" w:hAnsi="Times New Roman"/>
          <w:color w:val="333333"/>
          <w:sz w:val="20"/>
          <w:szCs w:val="20"/>
          <w:lang w:val="hy-AM"/>
        </w:rPr>
        <w:br/>
      </w:r>
      <w:r w:rsidRPr="003F0899">
        <w:rPr>
          <w:rFonts w:ascii="Sylfaen" w:hAnsi="Sylfaen" w:cs="Sylfaen"/>
          <w:color w:val="333333"/>
          <w:sz w:val="20"/>
          <w:szCs w:val="20"/>
          <w:shd w:val="clear" w:color="auto" w:fill="FFFFFF"/>
          <w:lang w:val="hy-AM"/>
        </w:rPr>
        <w:t>Հայաստանի</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ազգային</w:t>
      </w:r>
      <w:r w:rsidRPr="003F0899">
        <w:rPr>
          <w:rFonts w:ascii="Times New Roman" w:hAnsi="Times New Roman"/>
          <w:color w:val="333333"/>
          <w:sz w:val="20"/>
          <w:szCs w:val="20"/>
          <w:shd w:val="clear" w:color="auto" w:fill="FFFFFF"/>
          <w:lang w:val="hy-AM"/>
        </w:rPr>
        <w:t xml:space="preserve"> </w:t>
      </w:r>
      <w:r w:rsidRPr="003F0899">
        <w:rPr>
          <w:rFonts w:ascii="Sylfaen" w:hAnsi="Sylfaen" w:cs="Sylfaen"/>
          <w:color w:val="333333"/>
          <w:sz w:val="20"/>
          <w:szCs w:val="20"/>
          <w:shd w:val="clear" w:color="auto" w:fill="FFFFFF"/>
          <w:lang w:val="hy-AM"/>
        </w:rPr>
        <w:t>գրադարան</w:t>
      </w:r>
      <w:r w:rsidRPr="003F0899">
        <w:rPr>
          <w:rFonts w:ascii="Times New Roman" w:hAnsi="Times New Roman"/>
          <w:color w:val="333333"/>
          <w:sz w:val="20"/>
          <w:szCs w:val="20"/>
          <w:shd w:val="clear" w:color="auto" w:fill="FFFFFF"/>
          <w:lang w:val="hy-AM"/>
        </w:rPr>
        <w:t> </w:t>
      </w:r>
    </w:p>
    <w:p w:rsidR="00401314" w:rsidRPr="00273568" w:rsidRDefault="00401314">
      <w:pPr>
        <w:rPr>
          <w:rFonts w:ascii="Times New Roman" w:hAnsi="Times New Roman"/>
          <w:color w:val="333333"/>
          <w:sz w:val="20"/>
          <w:szCs w:val="20"/>
          <w:shd w:val="clear" w:color="auto" w:fill="FFFFFF"/>
        </w:rPr>
      </w:pPr>
      <w:r w:rsidRPr="00273568">
        <w:rPr>
          <w:rFonts w:ascii="Times New Roman" w:hAnsi="Times New Roman"/>
          <w:b/>
          <w:color w:val="333333"/>
          <w:sz w:val="20"/>
          <w:szCs w:val="20"/>
          <w:shd w:val="clear" w:color="auto" w:fill="FFFFFF"/>
        </w:rPr>
        <w:t xml:space="preserve">URL: </w:t>
      </w:r>
      <w:hyperlink r:id="rId23" w:history="1">
        <w:r w:rsidRPr="00273568">
          <w:rPr>
            <w:rStyle w:val="Hyperlink"/>
            <w:rFonts w:ascii="Times New Roman" w:hAnsi="Times New Roman"/>
            <w:sz w:val="20"/>
            <w:szCs w:val="20"/>
            <w:shd w:val="clear" w:color="auto" w:fill="FFFFFF"/>
          </w:rPr>
          <w:t>http://armunicat.nla.am/cgi-bin/koha/opac-ISBDdetail.pl?biblionumber=485801</w:t>
        </w:r>
      </w:hyperlink>
    </w:p>
    <w:p w:rsidR="00401314" w:rsidRPr="00273568" w:rsidRDefault="00401314">
      <w:pPr>
        <w:rPr>
          <w:rFonts w:ascii="Times New Roman" w:hAnsi="Times New Roman"/>
          <w:b/>
          <w:sz w:val="20"/>
          <w:szCs w:val="20"/>
          <w:lang w:val="hy-AM" w:eastAsia="en-US"/>
        </w:rPr>
      </w:pPr>
      <w:r w:rsidRPr="00273568">
        <w:rPr>
          <w:rFonts w:ascii="Times New Roman" w:hAnsi="Times New Roman"/>
          <w:b/>
          <w:sz w:val="20"/>
          <w:szCs w:val="20"/>
          <w:lang w:val="hy-AM"/>
        </w:rPr>
        <w:br w:type="page"/>
      </w:r>
    </w:p>
    <w:p w:rsidR="00401314" w:rsidRDefault="00401314" w:rsidP="00B76802">
      <w:pPr>
        <w:pStyle w:val="berschrift1"/>
      </w:pPr>
      <w:r>
        <w:t>Chapter III: Location and Urban Spaces</w:t>
      </w:r>
    </w:p>
    <w:p w:rsidR="00401314" w:rsidRDefault="0040131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rsidR="00401314" w:rsidRPr="00B76802" w:rsidRDefault="00401314" w:rsidP="00A01215">
      <w:pPr>
        <w:pStyle w:val="Question"/>
        <w:numPr>
          <w:ilvl w:val="0"/>
          <w:numId w:val="0"/>
        </w:numPr>
        <w:ind w:left="518"/>
        <w:rPr>
          <w:b w:val="0"/>
        </w:rPr>
      </w:pPr>
      <w:r w:rsidRPr="00B76802">
        <w:rPr>
          <w:b w:val="0"/>
        </w:rPr>
        <w:t>Answer</w:t>
      </w:r>
      <w:r>
        <w:rPr>
          <w:b w:val="0"/>
        </w:rPr>
        <w:t>: The library is located in the cultural centre of the capital city, is surrounded by the Universities, schools, colleges.</w:t>
      </w:r>
    </w:p>
    <w:p w:rsidR="00401314" w:rsidRDefault="00401314" w:rsidP="00070C5D">
      <w:pPr>
        <w:pStyle w:val="Question"/>
      </w:pPr>
      <w:r>
        <w:t>CENL has provided a map of your headquarter location at the centre of a 500m radius – taken as a screenshot from Google maps. If this is not the correct location of your library building, please supply an alternative screen shot.</w:t>
      </w:r>
      <w:r w:rsidR="00B75783">
        <w:br/>
      </w:r>
      <w:r w:rsidR="00B75783">
        <w:br/>
      </w:r>
    </w:p>
    <w:p w:rsidR="00B75783" w:rsidRDefault="00B75783" w:rsidP="00B75783">
      <w:pPr>
        <w:pStyle w:val="Question"/>
        <w:numPr>
          <w:ilvl w:val="0"/>
          <w:numId w:val="0"/>
        </w:numPr>
        <w:ind w:left="518" w:hanging="374"/>
      </w:pPr>
      <w:r>
        <w:rPr>
          <w:noProof/>
          <w:lang w:val="de-AT" w:eastAsia="de-AT"/>
        </w:rPr>
      </w:r>
      <w:r>
        <w:pict w14:anchorId="3502AF16">
          <v:shape id="_x0000_s1041" type="#_x0000_t75" style="width:468.7pt;height:273.7pt;mso-left-percent:-10001;mso-top-percent:-10001;mso-position-horizontal:absolute;mso-position-horizontal-relative:char;mso-position-vertical:absolute;mso-position-vertical-relative:line;mso-left-percent:-10001;mso-top-percent:-10001">
            <v:imagedata r:id="rId24" o:title=""/>
            <w10:wrap type="none"/>
            <w10:anchorlock/>
          </v:shape>
        </w:pict>
      </w:r>
    </w:p>
    <w:p w:rsidR="00B75783" w:rsidRDefault="00B75783" w:rsidP="00B75783">
      <w:pPr>
        <w:pStyle w:val="Question"/>
        <w:numPr>
          <w:ilvl w:val="0"/>
          <w:numId w:val="0"/>
        </w:numPr>
        <w:ind w:left="518" w:hanging="374"/>
      </w:pPr>
    </w:p>
    <w:p w:rsidR="00AD4D7E" w:rsidRDefault="00AD4D7E" w:rsidP="00B75783">
      <w:pPr>
        <w:pStyle w:val="Question"/>
        <w:numPr>
          <w:ilvl w:val="0"/>
          <w:numId w:val="0"/>
        </w:numPr>
        <w:ind w:left="518" w:hanging="374"/>
      </w:pPr>
    </w:p>
    <w:p w:rsidR="00401314" w:rsidRDefault="00401314" w:rsidP="00B75783">
      <w:pPr>
        <w:pStyle w:val="Question"/>
      </w:pPr>
      <w:r>
        <w:lastRenderedPageBreak/>
        <w:t>Please provide details of major governmental, cultural or significant institutions within this vicinity (within a 500m radius).</w:t>
      </w:r>
    </w:p>
    <w:p w:rsidR="00401314" w:rsidRDefault="00401314" w:rsidP="00B76802">
      <w:pPr>
        <w:pStyle w:val="Listenabsatz"/>
        <w:ind w:hanging="153"/>
      </w:pPr>
      <w:r w:rsidRPr="00B76802">
        <w:t>Answer</w:t>
      </w:r>
      <w:r>
        <w:t xml:space="preserve">: Leisure: The Repository of Ancient Manuscripts (museum and research centre), Dramatic Theatre, Cinema ‘Nairi’, Gafesjian Art Centre, Ervand Kochar Museum, five Universities. </w:t>
      </w:r>
    </w:p>
    <w:p w:rsidR="00401314" w:rsidRDefault="00401314" w:rsidP="00B76802">
      <w:pPr>
        <w:pStyle w:val="Listenabsatz"/>
        <w:ind w:hanging="153"/>
      </w:pPr>
      <w:r>
        <w:t xml:space="preserve">Political: Republic of Armenia President’s Office. </w:t>
      </w:r>
    </w:p>
    <w:p w:rsidR="00401314" w:rsidRDefault="00401314" w:rsidP="00E873F6">
      <w:pPr>
        <w:pStyle w:val="Question"/>
      </w:pPr>
      <w:r>
        <w:t>Please describe all the transport options for reaching each of your library buildings open to researchers and the public.</w:t>
      </w:r>
    </w:p>
    <w:p w:rsidR="00401314" w:rsidRPr="00B76802" w:rsidRDefault="00401314" w:rsidP="00B76802">
      <w:pPr>
        <w:pStyle w:val="Question"/>
        <w:numPr>
          <w:ilvl w:val="0"/>
          <w:numId w:val="0"/>
        </w:numPr>
        <w:ind w:firstLine="567"/>
        <w:rPr>
          <w:b w:val="0"/>
        </w:rPr>
      </w:pPr>
      <w:r w:rsidRPr="00B76802">
        <w:rPr>
          <w:b w:val="0"/>
        </w:rPr>
        <w:t>Answer</w:t>
      </w:r>
      <w:r>
        <w:rPr>
          <w:b w:val="0"/>
        </w:rPr>
        <w:t>: Underground station ‘Eritasardakan’, many buses.</w:t>
      </w:r>
    </w:p>
    <w:p w:rsidR="00401314" w:rsidRDefault="00401314" w:rsidP="00AB5ED8">
      <w:pPr>
        <w:pStyle w:val="berschrift1"/>
      </w:pPr>
      <w:r>
        <w:t>Chapter IV: Reading Rooms, collections and other interior library spaces</w:t>
      </w:r>
    </w:p>
    <w:p w:rsidR="00401314" w:rsidRDefault="00401314" w:rsidP="00AB5ED8">
      <w:pPr>
        <w:pStyle w:val="Question"/>
      </w:pPr>
      <w:r>
        <w:t>What is the total number of seats in all your reading rooms across all sites?</w:t>
      </w:r>
    </w:p>
    <w:p w:rsidR="00401314" w:rsidRPr="00E25014" w:rsidRDefault="00401314" w:rsidP="00E25014">
      <w:pPr>
        <w:pStyle w:val="Question"/>
        <w:numPr>
          <w:ilvl w:val="0"/>
          <w:numId w:val="0"/>
        </w:numPr>
        <w:ind w:left="518"/>
        <w:rPr>
          <w:b w:val="0"/>
        </w:rPr>
      </w:pPr>
      <w:r w:rsidRPr="00B76802">
        <w:rPr>
          <w:b w:val="0"/>
        </w:rPr>
        <w:t>Answer</w:t>
      </w:r>
      <w:r>
        <w:rPr>
          <w:b w:val="0"/>
        </w:rPr>
        <w:t xml:space="preserve">: </w:t>
      </w:r>
      <w:r w:rsidRPr="00E25014">
        <w:rPr>
          <w:b w:val="0"/>
        </w:rPr>
        <w:t>347</w:t>
      </w:r>
    </w:p>
    <w:p w:rsidR="00401314" w:rsidRDefault="00401314" w:rsidP="00AB5ED8">
      <w:pPr>
        <w:pStyle w:val="Question"/>
      </w:pPr>
      <w:r>
        <w:t>What is the total square meterage of all your reading rooms across all sites?</w:t>
      </w:r>
    </w:p>
    <w:p w:rsidR="00401314" w:rsidRDefault="00401314" w:rsidP="00E25014">
      <w:pPr>
        <w:ind w:left="518"/>
      </w:pPr>
      <w:r w:rsidRPr="00AB5ED8">
        <w:t>Answer</w:t>
      </w:r>
      <w:r>
        <w:t xml:space="preserve">: </w:t>
      </w:r>
      <w:r w:rsidRPr="00E25014">
        <w:t>851.8</w:t>
      </w:r>
    </w:p>
    <w:p w:rsidR="00401314" w:rsidRDefault="00401314" w:rsidP="00AB5ED8">
      <w:pPr>
        <w:pStyle w:val="Question"/>
      </w:pPr>
      <w:r>
        <w:t>Please list your reading rooms (type, large, by collection) and individual capacity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3"/>
        <w:gridCol w:w="2310"/>
        <w:gridCol w:w="2303"/>
        <w:gridCol w:w="2000"/>
      </w:tblGrid>
      <w:tr w:rsidR="00401314" w:rsidRPr="006D1ABF" w:rsidTr="006D1ABF">
        <w:tc>
          <w:tcPr>
            <w:tcW w:w="2243" w:type="dxa"/>
          </w:tcPr>
          <w:p w:rsidR="00401314" w:rsidRPr="006D1ABF" w:rsidRDefault="00401314" w:rsidP="006D1ABF">
            <w:pPr>
              <w:pStyle w:val="Listenabsatz"/>
              <w:ind w:left="0"/>
            </w:pPr>
            <w:r w:rsidRPr="006D1ABF">
              <w:t>Reading Room Name</w:t>
            </w:r>
          </w:p>
        </w:tc>
        <w:tc>
          <w:tcPr>
            <w:tcW w:w="2310" w:type="dxa"/>
          </w:tcPr>
          <w:p w:rsidR="00401314" w:rsidRPr="006D1ABF" w:rsidRDefault="00401314" w:rsidP="006D1ABF">
            <w:pPr>
              <w:pStyle w:val="Listenabsatz"/>
              <w:ind w:left="0"/>
            </w:pPr>
            <w:r w:rsidRPr="006D1ABF">
              <w:t>Collection type</w:t>
            </w:r>
          </w:p>
        </w:tc>
        <w:tc>
          <w:tcPr>
            <w:tcW w:w="2303" w:type="dxa"/>
          </w:tcPr>
          <w:p w:rsidR="00401314" w:rsidRPr="006D1ABF" w:rsidRDefault="00401314" w:rsidP="006D1ABF">
            <w:pPr>
              <w:pStyle w:val="Listenabsatz"/>
              <w:ind w:left="0"/>
            </w:pPr>
            <w:r w:rsidRPr="006D1ABF">
              <w:t>Individual room seat capacity</w:t>
            </w:r>
          </w:p>
        </w:tc>
        <w:tc>
          <w:tcPr>
            <w:tcW w:w="2000" w:type="dxa"/>
          </w:tcPr>
          <w:p w:rsidR="00401314" w:rsidRPr="006D1ABF" w:rsidRDefault="00401314" w:rsidP="006D1ABF">
            <w:pPr>
              <w:pStyle w:val="Listenabsatz"/>
              <w:ind w:left="0"/>
            </w:pPr>
            <w:r w:rsidRPr="006D1ABF">
              <w:t>Individual room square metres</w:t>
            </w:r>
          </w:p>
        </w:tc>
      </w:tr>
      <w:tr w:rsidR="00401314" w:rsidRPr="006D1ABF" w:rsidTr="006D1ABF">
        <w:tc>
          <w:tcPr>
            <w:tcW w:w="2243" w:type="dxa"/>
          </w:tcPr>
          <w:p w:rsidR="00401314" w:rsidRPr="006D1ABF" w:rsidRDefault="00401314" w:rsidP="006D1ABF">
            <w:pPr>
              <w:pStyle w:val="Listenabsatz"/>
              <w:ind w:left="0"/>
            </w:pPr>
            <w:r>
              <w:t>General</w:t>
            </w:r>
          </w:p>
        </w:tc>
        <w:tc>
          <w:tcPr>
            <w:tcW w:w="2310" w:type="dxa"/>
          </w:tcPr>
          <w:p w:rsidR="00401314" w:rsidRPr="006D1ABF" w:rsidRDefault="00401314" w:rsidP="006D1ABF">
            <w:pPr>
              <w:pStyle w:val="Listenabsatz"/>
              <w:ind w:left="0"/>
            </w:pPr>
          </w:p>
        </w:tc>
        <w:tc>
          <w:tcPr>
            <w:tcW w:w="2303" w:type="dxa"/>
          </w:tcPr>
          <w:p w:rsidR="00401314" w:rsidRPr="00E25014" w:rsidRDefault="00401314" w:rsidP="006D1ABF">
            <w:pPr>
              <w:pStyle w:val="Listenabsatz"/>
              <w:ind w:left="0"/>
            </w:pPr>
            <w:r w:rsidRPr="00E25014">
              <w:rPr>
                <w:rFonts w:ascii="Sylfaen" w:hAnsi="Sylfaen"/>
              </w:rPr>
              <w:t>141</w:t>
            </w:r>
          </w:p>
        </w:tc>
        <w:tc>
          <w:tcPr>
            <w:tcW w:w="2000" w:type="dxa"/>
          </w:tcPr>
          <w:p w:rsidR="00401314" w:rsidRPr="00E25014" w:rsidRDefault="00401314" w:rsidP="006D1ABF">
            <w:pPr>
              <w:pStyle w:val="Listenabsatz"/>
              <w:ind w:left="0"/>
            </w:pPr>
            <w:r w:rsidRPr="00E25014">
              <w:rPr>
                <w:rFonts w:ascii="Sylfaen" w:hAnsi="Sylfaen"/>
              </w:rPr>
              <w:t>280</w:t>
            </w:r>
          </w:p>
        </w:tc>
      </w:tr>
      <w:tr w:rsidR="00401314" w:rsidRPr="006D1ABF" w:rsidTr="006D1ABF">
        <w:tc>
          <w:tcPr>
            <w:tcW w:w="2243" w:type="dxa"/>
          </w:tcPr>
          <w:p w:rsidR="00401314" w:rsidRPr="006D1ABF" w:rsidRDefault="00401314" w:rsidP="006D1ABF">
            <w:pPr>
              <w:pStyle w:val="Listenabsatz"/>
              <w:ind w:left="0"/>
            </w:pPr>
            <w:r>
              <w:t>Scientific</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66</w:t>
            </w:r>
          </w:p>
        </w:tc>
        <w:tc>
          <w:tcPr>
            <w:tcW w:w="2000" w:type="dxa"/>
          </w:tcPr>
          <w:p w:rsidR="00401314" w:rsidRPr="006D1ABF" w:rsidRDefault="00401314" w:rsidP="006D1ABF">
            <w:pPr>
              <w:pStyle w:val="Listenabsatz"/>
              <w:ind w:left="0"/>
            </w:pPr>
            <w:r>
              <w:t>108</w:t>
            </w:r>
          </w:p>
        </w:tc>
      </w:tr>
      <w:tr w:rsidR="00401314" w:rsidRPr="006D1ABF" w:rsidTr="006D1ABF">
        <w:tc>
          <w:tcPr>
            <w:tcW w:w="2243" w:type="dxa"/>
          </w:tcPr>
          <w:p w:rsidR="00401314" w:rsidRPr="006D1ABF" w:rsidRDefault="00401314" w:rsidP="006D1ABF">
            <w:pPr>
              <w:pStyle w:val="Listenabsatz"/>
              <w:ind w:left="0"/>
            </w:pPr>
            <w:r>
              <w:t>Periodicals</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47</w:t>
            </w:r>
          </w:p>
        </w:tc>
        <w:tc>
          <w:tcPr>
            <w:tcW w:w="2000" w:type="dxa"/>
          </w:tcPr>
          <w:p w:rsidR="00401314" w:rsidRPr="006D1ABF" w:rsidRDefault="00401314" w:rsidP="006D1ABF">
            <w:pPr>
              <w:pStyle w:val="Listenabsatz"/>
              <w:ind w:left="0"/>
            </w:pPr>
            <w:r>
              <w:t>132.3</w:t>
            </w:r>
          </w:p>
        </w:tc>
      </w:tr>
      <w:tr w:rsidR="00401314" w:rsidRPr="006D1ABF" w:rsidTr="006D1ABF">
        <w:tc>
          <w:tcPr>
            <w:tcW w:w="2243" w:type="dxa"/>
          </w:tcPr>
          <w:p w:rsidR="00401314" w:rsidRPr="006D1ABF" w:rsidRDefault="00401314" w:rsidP="006D1ABF">
            <w:pPr>
              <w:pStyle w:val="Listenabsatz"/>
              <w:ind w:left="0"/>
            </w:pPr>
            <w:r>
              <w:t>Art</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17</w:t>
            </w:r>
          </w:p>
        </w:tc>
        <w:tc>
          <w:tcPr>
            <w:tcW w:w="2000" w:type="dxa"/>
          </w:tcPr>
          <w:p w:rsidR="00401314" w:rsidRPr="006D1ABF" w:rsidRDefault="00401314" w:rsidP="006D1ABF">
            <w:pPr>
              <w:pStyle w:val="Listenabsatz"/>
              <w:ind w:left="0"/>
            </w:pPr>
            <w:r>
              <w:t>66</w:t>
            </w:r>
          </w:p>
        </w:tc>
      </w:tr>
      <w:tr w:rsidR="00401314" w:rsidRPr="006D1ABF" w:rsidTr="006D1ABF">
        <w:tc>
          <w:tcPr>
            <w:tcW w:w="2243" w:type="dxa"/>
          </w:tcPr>
          <w:p w:rsidR="00401314" w:rsidRPr="006D1ABF" w:rsidRDefault="00401314" w:rsidP="006D1ABF">
            <w:pPr>
              <w:pStyle w:val="Listenabsatz"/>
              <w:ind w:left="0"/>
            </w:pPr>
            <w:r>
              <w:t>Music</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8</w:t>
            </w:r>
          </w:p>
        </w:tc>
        <w:tc>
          <w:tcPr>
            <w:tcW w:w="2000" w:type="dxa"/>
          </w:tcPr>
          <w:p w:rsidR="00401314" w:rsidRPr="006D1ABF" w:rsidRDefault="00401314" w:rsidP="006D1ABF">
            <w:pPr>
              <w:pStyle w:val="Listenabsatz"/>
              <w:ind w:left="0"/>
            </w:pPr>
            <w:r>
              <w:t>20.4</w:t>
            </w:r>
          </w:p>
        </w:tc>
      </w:tr>
      <w:tr w:rsidR="00401314" w:rsidRPr="006D1ABF" w:rsidTr="006D1ABF">
        <w:tc>
          <w:tcPr>
            <w:tcW w:w="2243" w:type="dxa"/>
          </w:tcPr>
          <w:p w:rsidR="00401314" w:rsidRPr="006D1ABF" w:rsidRDefault="00401314" w:rsidP="006D1ABF">
            <w:pPr>
              <w:pStyle w:val="Listenabsatz"/>
              <w:ind w:left="0"/>
            </w:pPr>
            <w:r>
              <w:t>Theses &amp; Dissertations</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15</w:t>
            </w:r>
          </w:p>
        </w:tc>
        <w:tc>
          <w:tcPr>
            <w:tcW w:w="2000" w:type="dxa"/>
          </w:tcPr>
          <w:p w:rsidR="00401314" w:rsidRPr="006D1ABF" w:rsidRDefault="00401314" w:rsidP="006D1ABF">
            <w:pPr>
              <w:pStyle w:val="Listenabsatz"/>
              <w:ind w:left="0"/>
            </w:pPr>
            <w:r>
              <w:t>30.8</w:t>
            </w:r>
          </w:p>
        </w:tc>
      </w:tr>
      <w:tr w:rsidR="00401314" w:rsidRPr="006D1ABF" w:rsidTr="006D1ABF">
        <w:tc>
          <w:tcPr>
            <w:tcW w:w="2243" w:type="dxa"/>
          </w:tcPr>
          <w:p w:rsidR="00401314" w:rsidRPr="006D1ABF" w:rsidRDefault="00401314" w:rsidP="006D1ABF">
            <w:pPr>
              <w:pStyle w:val="Listenabsatz"/>
              <w:ind w:left="0"/>
            </w:pPr>
            <w:r>
              <w:t>Rare Books and Publications</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21</w:t>
            </w:r>
          </w:p>
        </w:tc>
        <w:tc>
          <w:tcPr>
            <w:tcW w:w="2000" w:type="dxa"/>
          </w:tcPr>
          <w:p w:rsidR="00401314" w:rsidRPr="006D1ABF" w:rsidRDefault="00401314" w:rsidP="006D1ABF">
            <w:pPr>
              <w:pStyle w:val="Listenabsatz"/>
              <w:ind w:left="0"/>
            </w:pPr>
            <w:r>
              <w:t>57.6</w:t>
            </w:r>
          </w:p>
        </w:tc>
      </w:tr>
      <w:tr w:rsidR="00401314" w:rsidRPr="006D1ABF" w:rsidTr="006D1ABF">
        <w:tc>
          <w:tcPr>
            <w:tcW w:w="2243" w:type="dxa"/>
          </w:tcPr>
          <w:p w:rsidR="00401314" w:rsidRPr="006D1ABF" w:rsidRDefault="00401314" w:rsidP="006D1ABF">
            <w:pPr>
              <w:pStyle w:val="Listenabsatz"/>
              <w:ind w:left="0"/>
            </w:pPr>
            <w:r>
              <w:t>Visual Impaired</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2</w:t>
            </w:r>
          </w:p>
        </w:tc>
        <w:tc>
          <w:tcPr>
            <w:tcW w:w="2000" w:type="dxa"/>
          </w:tcPr>
          <w:p w:rsidR="00401314" w:rsidRPr="006D1ABF" w:rsidRDefault="00401314" w:rsidP="006D1ABF">
            <w:pPr>
              <w:pStyle w:val="Listenabsatz"/>
              <w:ind w:left="0"/>
            </w:pPr>
            <w:r>
              <w:t>12.8</w:t>
            </w:r>
          </w:p>
        </w:tc>
      </w:tr>
      <w:tr w:rsidR="00401314" w:rsidRPr="006D1ABF" w:rsidTr="006D1ABF">
        <w:tc>
          <w:tcPr>
            <w:tcW w:w="2243" w:type="dxa"/>
          </w:tcPr>
          <w:p w:rsidR="00401314" w:rsidRPr="006D1ABF" w:rsidRDefault="00401314" w:rsidP="006D1ABF">
            <w:pPr>
              <w:pStyle w:val="Listenabsatz"/>
              <w:ind w:left="0"/>
            </w:pPr>
            <w:r>
              <w:t>Internet public access centre</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20</w:t>
            </w:r>
          </w:p>
        </w:tc>
        <w:tc>
          <w:tcPr>
            <w:tcW w:w="2000" w:type="dxa"/>
          </w:tcPr>
          <w:p w:rsidR="00401314" w:rsidRPr="006D1ABF" w:rsidRDefault="00401314" w:rsidP="006D1ABF">
            <w:pPr>
              <w:pStyle w:val="Listenabsatz"/>
              <w:ind w:left="0"/>
            </w:pPr>
            <w:r>
              <w:t>41</w:t>
            </w:r>
          </w:p>
        </w:tc>
      </w:tr>
      <w:tr w:rsidR="00401314" w:rsidRPr="006D1ABF" w:rsidTr="006D1ABF">
        <w:tc>
          <w:tcPr>
            <w:tcW w:w="2243" w:type="dxa"/>
          </w:tcPr>
          <w:p w:rsidR="00401314" w:rsidRPr="006D1ABF" w:rsidRDefault="00401314" w:rsidP="006D1ABF">
            <w:pPr>
              <w:pStyle w:val="Listenabsatz"/>
              <w:ind w:left="0"/>
            </w:pPr>
            <w:r>
              <w:t>Bibliography</w:t>
            </w: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r>
              <w:t>10</w:t>
            </w:r>
          </w:p>
        </w:tc>
        <w:tc>
          <w:tcPr>
            <w:tcW w:w="2000" w:type="dxa"/>
          </w:tcPr>
          <w:p w:rsidR="00401314" w:rsidRPr="006D1ABF" w:rsidRDefault="00401314" w:rsidP="006D1ABF">
            <w:pPr>
              <w:pStyle w:val="Listenabsatz"/>
              <w:ind w:left="0"/>
            </w:pPr>
            <w:r>
              <w:t>102.9</w:t>
            </w:r>
          </w:p>
        </w:tc>
      </w:tr>
      <w:tr w:rsidR="00401314" w:rsidRPr="006D1ABF" w:rsidTr="006D1ABF">
        <w:tc>
          <w:tcPr>
            <w:tcW w:w="2243" w:type="dxa"/>
          </w:tcPr>
          <w:p w:rsidR="00401314" w:rsidRPr="006D1ABF" w:rsidRDefault="00401314" w:rsidP="006D1ABF">
            <w:pPr>
              <w:pStyle w:val="Listenabsatz"/>
              <w:ind w:left="0"/>
            </w:pP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p>
        </w:tc>
        <w:tc>
          <w:tcPr>
            <w:tcW w:w="2000" w:type="dxa"/>
          </w:tcPr>
          <w:p w:rsidR="00401314" w:rsidRPr="006D1ABF" w:rsidRDefault="00401314" w:rsidP="006D1ABF">
            <w:pPr>
              <w:pStyle w:val="Listenabsatz"/>
              <w:ind w:left="0"/>
            </w:pPr>
          </w:p>
        </w:tc>
      </w:tr>
      <w:tr w:rsidR="00401314" w:rsidRPr="006D1ABF" w:rsidTr="006D1ABF">
        <w:tc>
          <w:tcPr>
            <w:tcW w:w="2243" w:type="dxa"/>
          </w:tcPr>
          <w:p w:rsidR="00401314" w:rsidRPr="006D1ABF" w:rsidRDefault="00401314" w:rsidP="006D1ABF">
            <w:pPr>
              <w:pStyle w:val="Listenabsatz"/>
              <w:ind w:left="0"/>
            </w:pPr>
          </w:p>
        </w:tc>
        <w:tc>
          <w:tcPr>
            <w:tcW w:w="2310" w:type="dxa"/>
          </w:tcPr>
          <w:p w:rsidR="00401314" w:rsidRPr="006D1ABF" w:rsidRDefault="00401314" w:rsidP="006D1ABF">
            <w:pPr>
              <w:pStyle w:val="Listenabsatz"/>
              <w:ind w:left="0"/>
            </w:pPr>
          </w:p>
        </w:tc>
        <w:tc>
          <w:tcPr>
            <w:tcW w:w="2303" w:type="dxa"/>
          </w:tcPr>
          <w:p w:rsidR="00401314" w:rsidRPr="006D1ABF" w:rsidRDefault="00401314" w:rsidP="006D1ABF">
            <w:pPr>
              <w:pStyle w:val="Listenabsatz"/>
              <w:ind w:left="0"/>
            </w:pPr>
          </w:p>
        </w:tc>
        <w:tc>
          <w:tcPr>
            <w:tcW w:w="2000" w:type="dxa"/>
          </w:tcPr>
          <w:p w:rsidR="00401314" w:rsidRPr="006D1ABF" w:rsidRDefault="00401314" w:rsidP="006D1ABF">
            <w:pPr>
              <w:pStyle w:val="Listenabsatz"/>
              <w:ind w:left="0"/>
            </w:pPr>
          </w:p>
        </w:tc>
      </w:tr>
    </w:tbl>
    <w:p w:rsidR="00401314" w:rsidRDefault="00401314" w:rsidP="00AB5ED8">
      <w:pPr>
        <w:pStyle w:val="Question"/>
      </w:pPr>
      <w:r>
        <w:t>Do users register to use your Reading Rooms? If so, how?</w:t>
      </w:r>
    </w:p>
    <w:p w:rsidR="00401314" w:rsidRDefault="00401314" w:rsidP="00A4667D">
      <w:pPr>
        <w:ind w:left="518"/>
      </w:pPr>
      <w:r w:rsidRPr="00AB5ED8">
        <w:t>Answer</w:t>
      </w:r>
      <w:r>
        <w:t xml:space="preserve">: </w:t>
      </w:r>
      <w:r>
        <w:rPr>
          <w:b/>
          <w:bCs/>
        </w:rPr>
        <w:t>Reader Pass (Annual).</w:t>
      </w:r>
    </w:p>
    <w:p w:rsidR="00401314" w:rsidRDefault="00401314" w:rsidP="00AB5ED8">
      <w:pPr>
        <w:pStyle w:val="Question"/>
      </w:pPr>
      <w:r>
        <w:t>Do users pay to use your Reading Rooms? If so, how much?</w:t>
      </w:r>
    </w:p>
    <w:p w:rsidR="00401314" w:rsidRDefault="00401314" w:rsidP="00A4667D">
      <w:pPr>
        <w:ind w:left="518"/>
      </w:pPr>
      <w:r w:rsidRPr="00AB5ED8">
        <w:lastRenderedPageBreak/>
        <w:t>Answer</w:t>
      </w:r>
      <w:r>
        <w:t>: Free of charge</w:t>
      </w:r>
    </w:p>
    <w:p w:rsidR="00401314" w:rsidRDefault="00401314" w:rsidP="00D14821">
      <w:pPr>
        <w:pStyle w:val="Question"/>
      </w:pPr>
      <w:r>
        <w:t>How are your collections accessed within the Reading Rooms? Is collection material open access or called to order? Please describe.</w:t>
      </w:r>
    </w:p>
    <w:p w:rsidR="00401314" w:rsidRDefault="00401314" w:rsidP="00A4667D">
      <w:pPr>
        <w:ind w:left="518"/>
      </w:pPr>
      <w:r w:rsidRPr="00AB5ED8">
        <w:t>Answer</w:t>
      </w:r>
      <w:r>
        <w:t>: Some (encyclopedias, reference materials, some textbooks, etc) are in open access, other literature  - called to order.</w:t>
      </w:r>
    </w:p>
    <w:p w:rsidR="00401314" w:rsidRDefault="00401314" w:rsidP="00D14821">
      <w:pPr>
        <w:pStyle w:val="Question"/>
      </w:pPr>
      <w:r>
        <w:t>What is the average number of visits per day to your Reading Rooms?</w:t>
      </w:r>
    </w:p>
    <w:p w:rsidR="00401314" w:rsidRPr="009A40F0" w:rsidRDefault="00401314" w:rsidP="00D14821">
      <w:pPr>
        <w:pStyle w:val="Question"/>
        <w:numPr>
          <w:ilvl w:val="0"/>
          <w:numId w:val="0"/>
        </w:numPr>
        <w:ind w:left="518"/>
        <w:rPr>
          <w:rFonts w:ascii="Arial" w:hAnsi="Arial" w:cs="Arial"/>
          <w:b w:val="0"/>
        </w:rPr>
      </w:pPr>
      <w:r w:rsidRPr="00D14821">
        <w:rPr>
          <w:b w:val="0"/>
        </w:rPr>
        <w:t>Answer</w:t>
      </w:r>
      <w:r>
        <w:rPr>
          <w:rFonts w:ascii="Tahoma" w:hAnsi="Tahoma" w:cs="Tahoma"/>
          <w:b w:val="0"/>
          <w:lang w:val="hy-AM"/>
        </w:rPr>
        <w:t>։</w:t>
      </w:r>
      <w:r>
        <w:rPr>
          <w:rFonts w:ascii="Arial" w:hAnsi="Arial" w:cs="Arial"/>
          <w:b w:val="0"/>
          <w:lang w:val="hy-AM"/>
        </w:rPr>
        <w:t xml:space="preserve"> </w:t>
      </w:r>
      <w:r>
        <w:rPr>
          <w:rFonts w:ascii="Arial" w:hAnsi="Arial" w:cs="Arial"/>
          <w:b w:val="0"/>
        </w:rPr>
        <w:t>600-700</w:t>
      </w:r>
    </w:p>
    <w:p w:rsidR="00401314" w:rsidRDefault="00401314" w:rsidP="00D14821">
      <w:pPr>
        <w:pStyle w:val="Question"/>
      </w:pPr>
      <w:r>
        <w:t>What is the average number of visits per day to your library?</w:t>
      </w:r>
    </w:p>
    <w:p w:rsidR="00401314" w:rsidRDefault="00401314" w:rsidP="00D14821">
      <w:pPr>
        <w:pStyle w:val="Question"/>
        <w:numPr>
          <w:ilvl w:val="0"/>
          <w:numId w:val="0"/>
        </w:numPr>
        <w:ind w:left="518"/>
      </w:pPr>
      <w:r w:rsidRPr="00D14821">
        <w:rPr>
          <w:b w:val="0"/>
        </w:rPr>
        <w:t>Answer</w:t>
      </w:r>
      <w:r w:rsidRPr="00B76802">
        <w:rPr>
          <w:b w:val="0"/>
        </w:rPr>
        <w:t xml:space="preserve"> </w:t>
      </w:r>
      <w:r>
        <w:rPr>
          <w:b w:val="0"/>
        </w:rPr>
        <w:t>: ca. 800</w:t>
      </w:r>
    </w:p>
    <w:p w:rsidR="00401314" w:rsidRDefault="00401314">
      <w:pPr>
        <w:rPr>
          <w:b/>
        </w:rPr>
      </w:pPr>
      <w:bookmarkStart w:id="0" w:name="_GoBack"/>
      <w:bookmarkEnd w:id="0"/>
    </w:p>
    <w:p w:rsidR="00401314" w:rsidRDefault="00401314" w:rsidP="00C03038">
      <w:pPr>
        <w:pStyle w:val="berschrift1"/>
      </w:pPr>
      <w:r>
        <w:t>Chapter V: Staffing</w:t>
      </w:r>
    </w:p>
    <w:p w:rsidR="00401314" w:rsidRDefault="009203B2" w:rsidP="00C03038">
      <w:pPr>
        <w:pStyle w:val="Question"/>
      </w:pPr>
      <w:r>
        <w:t>What is the</w:t>
      </w:r>
      <w:r w:rsidR="00401314">
        <w:t xml:space="preserve"> number of staff employed by the library </w:t>
      </w:r>
      <w:r>
        <w:t xml:space="preserve">in total </w:t>
      </w:r>
      <w:r w:rsidR="00401314">
        <w:t>?</w:t>
      </w:r>
    </w:p>
    <w:p w:rsidR="00401314" w:rsidRDefault="00401314" w:rsidP="00A60E10">
      <w:pPr>
        <w:pStyle w:val="Question"/>
        <w:numPr>
          <w:ilvl w:val="0"/>
          <w:numId w:val="0"/>
        </w:numPr>
        <w:ind w:left="518"/>
        <w:rPr>
          <w:b w:val="0"/>
        </w:rPr>
      </w:pPr>
      <w:r>
        <w:rPr>
          <w:b w:val="0"/>
        </w:rPr>
        <w:t>2017: 372</w:t>
      </w:r>
    </w:p>
    <w:p w:rsidR="00401314" w:rsidRDefault="009203B2" w:rsidP="00E873F6">
      <w:pPr>
        <w:pStyle w:val="Question"/>
      </w:pPr>
      <w:r>
        <w:t xml:space="preserve">What is the number of staff employed by the library in FTE </w:t>
      </w:r>
      <w:r w:rsidR="00401314">
        <w:t>?</w:t>
      </w:r>
    </w:p>
    <w:p w:rsidR="00401314" w:rsidRPr="00A60E10" w:rsidRDefault="00401314" w:rsidP="009203B2">
      <w:pPr>
        <w:pStyle w:val="Question"/>
        <w:numPr>
          <w:ilvl w:val="0"/>
          <w:numId w:val="0"/>
        </w:numPr>
        <w:ind w:left="518"/>
        <w:rPr>
          <w:b w:val="0"/>
        </w:rPr>
      </w:pPr>
      <w:r w:rsidRPr="00A60E10">
        <w:rPr>
          <w:b w:val="0"/>
        </w:rPr>
        <w:t>2017:</w:t>
      </w:r>
      <w:r>
        <w:rPr>
          <w:b w:val="0"/>
        </w:rPr>
        <w:t xml:space="preserve"> </w:t>
      </w:r>
    </w:p>
    <w:p w:rsidR="00401314" w:rsidRDefault="00401314" w:rsidP="00371178">
      <w:r>
        <w:t xml:space="preserve"> </w:t>
      </w:r>
    </w:p>
    <w:sectPr w:rsidR="00401314" w:rsidSect="004F0039">
      <w:footerReference w:type="default" r:id="rId25"/>
      <w:head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314" w:rsidRDefault="00401314">
      <w:pPr>
        <w:spacing w:before="0" w:line="240" w:lineRule="auto"/>
      </w:pPr>
      <w:r>
        <w:separator/>
      </w:r>
    </w:p>
  </w:endnote>
  <w:endnote w:type="continuationSeparator" w:id="0">
    <w:p w:rsidR="00401314" w:rsidRDefault="0040131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314" w:rsidRDefault="009203B2">
    <w:pPr>
      <w:pStyle w:val="Fuzeile"/>
    </w:pPr>
    <w:r>
      <w:rPr>
        <w:noProof/>
      </w:rPr>
      <w:fldChar w:fldCharType="begin"/>
    </w:r>
    <w:r>
      <w:rPr>
        <w:noProof/>
      </w:rPr>
      <w:instrText xml:space="preserve"> PAGE   \* MERGEFORMAT </w:instrText>
    </w:r>
    <w:r>
      <w:rPr>
        <w:noProof/>
      </w:rPr>
      <w:fldChar w:fldCharType="separate"/>
    </w:r>
    <w:r w:rsidR="00AD4D7E">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314" w:rsidRDefault="00401314">
      <w:pPr>
        <w:spacing w:before="0" w:line="240" w:lineRule="auto"/>
      </w:pPr>
      <w:r>
        <w:separator/>
      </w:r>
    </w:p>
  </w:footnote>
  <w:footnote w:type="continuationSeparator" w:id="0">
    <w:p w:rsidR="00401314" w:rsidRDefault="00401314">
      <w:pPr>
        <w:spacing w:before="0" w:line="240" w:lineRule="auto"/>
      </w:pPr>
      <w:r>
        <w:continuationSeparator/>
      </w:r>
    </w:p>
  </w:footnote>
  <w:footnote w:id="1">
    <w:p w:rsidR="00401314" w:rsidRDefault="00401314">
      <w:pPr>
        <w:pStyle w:val="Funotentext"/>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314" w:rsidRDefault="00B75783">
    <w:pPr>
      <w:pStyle w:val="Kopfzeile"/>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style="width:61.5pt;height:25.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cs="Times New Roman" w:hint="default"/>
        <w:color w:val="auto"/>
      </w:rPr>
    </w:lvl>
    <w:lvl w:ilvl="1">
      <w:start w:val="1"/>
      <w:numFmt w:val="lowerLetter"/>
      <w:lvlText w:val="%2."/>
      <w:lvlJc w:val="left"/>
      <w:pPr>
        <w:ind w:left="1267" w:hanging="374"/>
      </w:pPr>
      <w:rPr>
        <w:rFonts w:cs="Times New Roman" w:hint="default"/>
      </w:rPr>
    </w:lvl>
    <w:lvl w:ilvl="2">
      <w:start w:val="1"/>
      <w:numFmt w:val="lowerRoman"/>
      <w:lvlText w:val="%3."/>
      <w:lvlJc w:val="left"/>
      <w:pPr>
        <w:ind w:left="1642" w:hanging="375"/>
      </w:pPr>
      <w:rPr>
        <w:rFonts w:cs="Times New Roman" w:hint="default"/>
      </w:rPr>
    </w:lvl>
    <w:lvl w:ilvl="3">
      <w:start w:val="1"/>
      <w:numFmt w:val="decimal"/>
      <w:lvlText w:val="%4."/>
      <w:lvlJc w:val="left"/>
      <w:pPr>
        <w:ind w:left="2016" w:hanging="374"/>
      </w:pPr>
      <w:rPr>
        <w:rFonts w:cs="Times New Roman" w:hint="default"/>
      </w:rPr>
    </w:lvl>
    <w:lvl w:ilvl="4">
      <w:start w:val="1"/>
      <w:numFmt w:val="lowerLetter"/>
      <w:lvlText w:val="%5."/>
      <w:lvlJc w:val="left"/>
      <w:pPr>
        <w:ind w:left="2390" w:hanging="374"/>
      </w:pPr>
      <w:rPr>
        <w:rFonts w:cs="Times New Roman" w:hint="default"/>
      </w:rPr>
    </w:lvl>
    <w:lvl w:ilvl="5">
      <w:start w:val="1"/>
      <w:numFmt w:val="lowerRoman"/>
      <w:lvlText w:val="%6."/>
      <w:lvlJc w:val="left"/>
      <w:pPr>
        <w:ind w:left="2765" w:hanging="375"/>
      </w:pPr>
      <w:rPr>
        <w:rFonts w:cs="Times New Roman" w:hint="default"/>
      </w:rPr>
    </w:lvl>
    <w:lvl w:ilvl="6">
      <w:start w:val="1"/>
      <w:numFmt w:val="decimal"/>
      <w:lvlText w:val="%7."/>
      <w:lvlJc w:val="left"/>
      <w:pPr>
        <w:ind w:left="3139" w:hanging="374"/>
      </w:pPr>
      <w:rPr>
        <w:rFonts w:cs="Times New Roman" w:hint="default"/>
      </w:rPr>
    </w:lvl>
    <w:lvl w:ilvl="7">
      <w:start w:val="1"/>
      <w:numFmt w:val="lowerLetter"/>
      <w:lvlText w:val="%8."/>
      <w:lvlJc w:val="left"/>
      <w:pPr>
        <w:ind w:left="3514" w:hanging="375"/>
      </w:pPr>
      <w:rPr>
        <w:rFonts w:cs="Times New Roman" w:hint="default"/>
      </w:rPr>
    </w:lvl>
    <w:lvl w:ilvl="8">
      <w:start w:val="1"/>
      <w:numFmt w:val="lowerRoman"/>
      <w:lvlText w:val="%9."/>
      <w:lvlJc w:val="left"/>
      <w:pPr>
        <w:ind w:left="3888" w:hanging="374"/>
      </w:pPr>
      <w:rPr>
        <w:rFonts w:cs="Times New Roman"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cs="Times New Roman" w:hint="default"/>
      </w:rPr>
    </w:lvl>
    <w:lvl w:ilvl="1" w:tplc="04090019" w:tentative="1">
      <w:start w:val="1"/>
      <w:numFmt w:val="lowerLetter"/>
      <w:lvlText w:val="%2."/>
      <w:lvlJc w:val="left"/>
      <w:pPr>
        <w:ind w:left="2188" w:hanging="360"/>
      </w:pPr>
      <w:rPr>
        <w:rFonts w:cs="Times New Roman"/>
      </w:rPr>
    </w:lvl>
    <w:lvl w:ilvl="2" w:tplc="0409001B" w:tentative="1">
      <w:start w:val="1"/>
      <w:numFmt w:val="lowerRoman"/>
      <w:lvlText w:val="%3."/>
      <w:lvlJc w:val="right"/>
      <w:pPr>
        <w:ind w:left="2908" w:hanging="180"/>
      </w:pPr>
      <w:rPr>
        <w:rFonts w:cs="Times New Roman"/>
      </w:rPr>
    </w:lvl>
    <w:lvl w:ilvl="3" w:tplc="0409000F" w:tentative="1">
      <w:start w:val="1"/>
      <w:numFmt w:val="decimal"/>
      <w:lvlText w:val="%4."/>
      <w:lvlJc w:val="left"/>
      <w:pPr>
        <w:ind w:left="3628" w:hanging="360"/>
      </w:pPr>
      <w:rPr>
        <w:rFonts w:cs="Times New Roman"/>
      </w:rPr>
    </w:lvl>
    <w:lvl w:ilvl="4" w:tplc="04090019" w:tentative="1">
      <w:start w:val="1"/>
      <w:numFmt w:val="lowerLetter"/>
      <w:lvlText w:val="%5."/>
      <w:lvlJc w:val="left"/>
      <w:pPr>
        <w:ind w:left="4348" w:hanging="360"/>
      </w:pPr>
      <w:rPr>
        <w:rFonts w:cs="Times New Roman"/>
      </w:rPr>
    </w:lvl>
    <w:lvl w:ilvl="5" w:tplc="0409001B" w:tentative="1">
      <w:start w:val="1"/>
      <w:numFmt w:val="lowerRoman"/>
      <w:lvlText w:val="%6."/>
      <w:lvlJc w:val="right"/>
      <w:pPr>
        <w:ind w:left="5068" w:hanging="180"/>
      </w:pPr>
      <w:rPr>
        <w:rFonts w:cs="Times New Roman"/>
      </w:rPr>
    </w:lvl>
    <w:lvl w:ilvl="6" w:tplc="0409000F" w:tentative="1">
      <w:start w:val="1"/>
      <w:numFmt w:val="decimal"/>
      <w:lvlText w:val="%7."/>
      <w:lvlJc w:val="left"/>
      <w:pPr>
        <w:ind w:left="5788" w:hanging="360"/>
      </w:pPr>
      <w:rPr>
        <w:rFonts w:cs="Times New Roman"/>
      </w:rPr>
    </w:lvl>
    <w:lvl w:ilvl="7" w:tplc="04090019" w:tentative="1">
      <w:start w:val="1"/>
      <w:numFmt w:val="lowerLetter"/>
      <w:lvlText w:val="%8."/>
      <w:lvlJc w:val="left"/>
      <w:pPr>
        <w:ind w:left="6508" w:hanging="360"/>
      </w:pPr>
      <w:rPr>
        <w:rFonts w:cs="Times New Roman"/>
      </w:rPr>
    </w:lvl>
    <w:lvl w:ilvl="8" w:tplc="0409001B" w:tentative="1">
      <w:start w:val="1"/>
      <w:numFmt w:val="lowerRoman"/>
      <w:lvlText w:val="%9."/>
      <w:lvlJc w:val="right"/>
      <w:pPr>
        <w:ind w:left="7228" w:hanging="180"/>
      </w:pPr>
      <w:rPr>
        <w:rFonts w:cs="Times New Roman"/>
      </w:r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cs="Times New Roman" w:hint="default"/>
      </w:rPr>
    </w:lvl>
    <w:lvl w:ilvl="1">
      <w:start w:val="1"/>
      <w:numFmt w:val="lowerLetter"/>
      <w:lvlText w:val="%2."/>
      <w:lvlJc w:val="left"/>
      <w:pPr>
        <w:ind w:left="892" w:hanging="374"/>
      </w:pPr>
      <w:rPr>
        <w:rFonts w:cs="Times New Roman" w:hint="default"/>
      </w:rPr>
    </w:lvl>
    <w:lvl w:ilvl="2">
      <w:start w:val="1"/>
      <w:numFmt w:val="lowerRoman"/>
      <w:lvlText w:val="%3."/>
      <w:lvlJc w:val="left"/>
      <w:pPr>
        <w:ind w:left="1266" w:hanging="374"/>
      </w:pPr>
      <w:rPr>
        <w:rFonts w:cs="Times New Roman" w:hint="default"/>
      </w:rPr>
    </w:lvl>
    <w:lvl w:ilvl="3">
      <w:start w:val="1"/>
      <w:numFmt w:val="decimal"/>
      <w:lvlText w:val="%4."/>
      <w:lvlJc w:val="left"/>
      <w:pPr>
        <w:ind w:left="1640" w:hanging="374"/>
      </w:pPr>
      <w:rPr>
        <w:rFonts w:cs="Times New Roman" w:hint="default"/>
      </w:rPr>
    </w:lvl>
    <w:lvl w:ilvl="4">
      <w:start w:val="1"/>
      <w:numFmt w:val="lowerLetter"/>
      <w:lvlText w:val="%5."/>
      <w:lvlJc w:val="left"/>
      <w:pPr>
        <w:ind w:left="2014" w:hanging="374"/>
      </w:pPr>
      <w:rPr>
        <w:rFonts w:cs="Times New Roman" w:hint="default"/>
      </w:rPr>
    </w:lvl>
    <w:lvl w:ilvl="5">
      <w:start w:val="1"/>
      <w:numFmt w:val="lowerRoman"/>
      <w:lvlText w:val="%6."/>
      <w:lvlJc w:val="left"/>
      <w:pPr>
        <w:ind w:left="2388" w:hanging="374"/>
      </w:pPr>
      <w:rPr>
        <w:rFonts w:cs="Times New Roman" w:hint="default"/>
      </w:rPr>
    </w:lvl>
    <w:lvl w:ilvl="6">
      <w:start w:val="1"/>
      <w:numFmt w:val="decimal"/>
      <w:lvlText w:val="%7."/>
      <w:lvlJc w:val="left"/>
      <w:pPr>
        <w:ind w:left="2762" w:hanging="374"/>
      </w:pPr>
      <w:rPr>
        <w:rFonts w:cs="Times New Roman" w:hint="default"/>
      </w:rPr>
    </w:lvl>
    <w:lvl w:ilvl="7">
      <w:start w:val="1"/>
      <w:numFmt w:val="lowerLetter"/>
      <w:lvlText w:val="%8."/>
      <w:lvlJc w:val="left"/>
      <w:pPr>
        <w:ind w:left="3136" w:hanging="374"/>
      </w:pPr>
      <w:rPr>
        <w:rFonts w:cs="Times New Roman" w:hint="default"/>
      </w:rPr>
    </w:lvl>
    <w:lvl w:ilvl="8">
      <w:start w:val="1"/>
      <w:numFmt w:val="lowerRoman"/>
      <w:lvlText w:val="%9."/>
      <w:lvlJc w:val="left"/>
      <w:pPr>
        <w:ind w:left="3510" w:hanging="374"/>
      </w:pPr>
      <w:rPr>
        <w:rFonts w:cs="Times New Roman"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614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BC"/>
    <w:rsid w:val="00055ECB"/>
    <w:rsid w:val="00070C5D"/>
    <w:rsid w:val="000B1DEE"/>
    <w:rsid w:val="000D495F"/>
    <w:rsid w:val="0012448D"/>
    <w:rsid w:val="002468C6"/>
    <w:rsid w:val="00273568"/>
    <w:rsid w:val="00274EDF"/>
    <w:rsid w:val="002906B1"/>
    <w:rsid w:val="00293BED"/>
    <w:rsid w:val="002A71AF"/>
    <w:rsid w:val="002C44AF"/>
    <w:rsid w:val="002D3434"/>
    <w:rsid w:val="00311645"/>
    <w:rsid w:val="0031535B"/>
    <w:rsid w:val="00321AA8"/>
    <w:rsid w:val="0036072A"/>
    <w:rsid w:val="00371178"/>
    <w:rsid w:val="00380299"/>
    <w:rsid w:val="003A455C"/>
    <w:rsid w:val="003D48C4"/>
    <w:rsid w:val="003F0899"/>
    <w:rsid w:val="003F75EB"/>
    <w:rsid w:val="00401314"/>
    <w:rsid w:val="00426075"/>
    <w:rsid w:val="00486C68"/>
    <w:rsid w:val="004F0039"/>
    <w:rsid w:val="004F7388"/>
    <w:rsid w:val="0054483B"/>
    <w:rsid w:val="006060AD"/>
    <w:rsid w:val="0064436B"/>
    <w:rsid w:val="00650AC1"/>
    <w:rsid w:val="00667039"/>
    <w:rsid w:val="00680594"/>
    <w:rsid w:val="006D1ABF"/>
    <w:rsid w:val="006E5161"/>
    <w:rsid w:val="00702D05"/>
    <w:rsid w:val="00760393"/>
    <w:rsid w:val="007C647B"/>
    <w:rsid w:val="007D4221"/>
    <w:rsid w:val="007E2FF8"/>
    <w:rsid w:val="0083126E"/>
    <w:rsid w:val="00837212"/>
    <w:rsid w:val="0089028C"/>
    <w:rsid w:val="00900190"/>
    <w:rsid w:val="009203B2"/>
    <w:rsid w:val="009602F6"/>
    <w:rsid w:val="0098201C"/>
    <w:rsid w:val="009A40F0"/>
    <w:rsid w:val="009A55E2"/>
    <w:rsid w:val="00A01215"/>
    <w:rsid w:val="00A25638"/>
    <w:rsid w:val="00A41FBE"/>
    <w:rsid w:val="00A4667D"/>
    <w:rsid w:val="00A60E10"/>
    <w:rsid w:val="00AB5ED8"/>
    <w:rsid w:val="00AD4D7E"/>
    <w:rsid w:val="00B4262A"/>
    <w:rsid w:val="00B75783"/>
    <w:rsid w:val="00B76802"/>
    <w:rsid w:val="00C03038"/>
    <w:rsid w:val="00C20DA8"/>
    <w:rsid w:val="00C213FF"/>
    <w:rsid w:val="00C34ACB"/>
    <w:rsid w:val="00C449F9"/>
    <w:rsid w:val="00D14821"/>
    <w:rsid w:val="00D97C53"/>
    <w:rsid w:val="00DC6D74"/>
    <w:rsid w:val="00DE60C9"/>
    <w:rsid w:val="00E25014"/>
    <w:rsid w:val="00E43653"/>
    <w:rsid w:val="00E51954"/>
    <w:rsid w:val="00E649C3"/>
    <w:rsid w:val="00E83402"/>
    <w:rsid w:val="00E873F6"/>
    <w:rsid w:val="00E87EBC"/>
    <w:rsid w:val="00F300C3"/>
    <w:rsid w:val="00F446BE"/>
    <w:rsid w:val="00FB2730"/>
    <w:rsid w:val="00FB2D35"/>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6"/>
    <o:shapelayout v:ext="edit">
      <o:idmap v:ext="edit" data="1"/>
    </o:shapelayout>
  </w:shapeDefaults>
  <w:decimalSymbol w:val=","/>
  <w:listSeparator w:val=";"/>
  <w14:docId w14:val="0B709E8A"/>
  <w15:docId w15:val="{5610DE20-DFB4-4CA9-A9E4-D076816F7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pPr>
      <w:spacing w:before="120" w:line="312" w:lineRule="auto"/>
    </w:pPr>
    <w:rPr>
      <w:sz w:val="21"/>
      <w:szCs w:val="21"/>
      <w:lang w:eastAsia="ja-JP"/>
    </w:rPr>
  </w:style>
  <w:style w:type="paragraph" w:styleId="berschrift1">
    <w:name w:val="heading 1"/>
    <w:basedOn w:val="Standard"/>
    <w:link w:val="berschrift1Zchn"/>
    <w:uiPriority w:val="99"/>
    <w:qFormat/>
    <w:rsid w:val="00F446BE"/>
    <w:pPr>
      <w:keepNext/>
      <w:keepLines/>
      <w:spacing w:before="360" w:after="120"/>
      <w:outlineLvl w:val="0"/>
    </w:pPr>
    <w:rPr>
      <w:rFonts w:ascii="Cambria" w:eastAsia="MS Gothic" w:hAnsi="Cambria"/>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446BE"/>
    <w:rPr>
      <w:rFonts w:ascii="Cambria" w:eastAsia="MS Gothic" w:hAnsi="Cambria" w:cs="Times New Roman"/>
      <w:b/>
      <w:sz w:val="32"/>
      <w:szCs w:val="32"/>
    </w:rPr>
  </w:style>
  <w:style w:type="character" w:styleId="Buchtitel">
    <w:name w:val="Book Title"/>
    <w:basedOn w:val="Absatz-Standardschriftart"/>
    <w:uiPriority w:val="99"/>
    <w:qFormat/>
    <w:rsid w:val="00F446BE"/>
    <w:rPr>
      <w:rFonts w:cs="Times New Roman"/>
      <w:b/>
      <w:bCs/>
      <w:i/>
      <w:iCs/>
      <w:spacing w:val="0"/>
    </w:rPr>
  </w:style>
  <w:style w:type="character" w:styleId="IntensiverVerweis">
    <w:name w:val="Intense Reference"/>
    <w:basedOn w:val="Absatz-Standardschriftart"/>
    <w:uiPriority w:val="99"/>
    <w:qFormat/>
    <w:rsid w:val="00F446BE"/>
    <w:rPr>
      <w:rFonts w:cs="Times New Roman"/>
      <w:b/>
      <w:bCs/>
      <w:smallCaps/>
      <w:color w:val="4F81BD"/>
      <w:spacing w:val="0"/>
    </w:rPr>
  </w:style>
  <w:style w:type="paragraph" w:styleId="Kopfzeile">
    <w:name w:val="header"/>
    <w:basedOn w:val="Standard"/>
    <w:link w:val="KopfzeileZchn"/>
    <w:uiPriority w:val="99"/>
    <w:rsid w:val="00F446BE"/>
    <w:pPr>
      <w:spacing w:before="0" w:line="240" w:lineRule="auto"/>
    </w:pPr>
  </w:style>
  <w:style w:type="character" w:customStyle="1" w:styleId="KopfzeileZchn">
    <w:name w:val="Kopfzeile Zchn"/>
    <w:basedOn w:val="Absatz-Standardschriftart"/>
    <w:link w:val="Kopfzeile"/>
    <w:uiPriority w:val="99"/>
    <w:locked/>
    <w:rsid w:val="00F446BE"/>
    <w:rPr>
      <w:rFonts w:cs="Times New Roman"/>
    </w:rPr>
  </w:style>
  <w:style w:type="paragraph" w:styleId="Fuzeile">
    <w:name w:val="footer"/>
    <w:basedOn w:val="Standard"/>
    <w:link w:val="FuzeileZchn"/>
    <w:uiPriority w:val="99"/>
    <w:rsid w:val="00650AC1"/>
    <w:pPr>
      <w:spacing w:before="0" w:line="240" w:lineRule="auto"/>
    </w:pPr>
    <w:rPr>
      <w:sz w:val="22"/>
    </w:rPr>
  </w:style>
  <w:style w:type="character" w:customStyle="1" w:styleId="FuzeileZchn">
    <w:name w:val="Fußzeile Zchn"/>
    <w:basedOn w:val="Absatz-Standardschriftart"/>
    <w:link w:val="Fuzeile"/>
    <w:uiPriority w:val="99"/>
    <w:locked/>
    <w:rsid w:val="00650AC1"/>
    <w:rPr>
      <w:rFonts w:cs="Times New Roman"/>
      <w:sz w:val="22"/>
    </w:rPr>
  </w:style>
  <w:style w:type="character" w:styleId="Platzhaltertext">
    <w:name w:val="Placeholder Text"/>
    <w:basedOn w:val="Absatz-Standardschriftart"/>
    <w:uiPriority w:val="99"/>
    <w:semiHidden/>
    <w:rsid w:val="00F446BE"/>
    <w:rPr>
      <w:rFonts w:cs="Times New Roman"/>
      <w:color w:val="808080"/>
    </w:rPr>
  </w:style>
  <w:style w:type="paragraph" w:styleId="Titel">
    <w:name w:val="Title"/>
    <w:basedOn w:val="Standard"/>
    <w:link w:val="TitelZchn"/>
    <w:uiPriority w:val="99"/>
    <w:qFormat/>
    <w:rsid w:val="00F446BE"/>
    <w:pPr>
      <w:spacing w:before="0" w:after="120" w:line="360" w:lineRule="auto"/>
      <w:contextualSpacing/>
    </w:pPr>
    <w:rPr>
      <w:rFonts w:ascii="Cambria" w:eastAsia="MS Gothic" w:hAnsi="Cambria"/>
      <w:b/>
      <w:kern w:val="28"/>
      <w:sz w:val="28"/>
      <w:szCs w:val="56"/>
    </w:rPr>
  </w:style>
  <w:style w:type="character" w:customStyle="1" w:styleId="TitelZchn">
    <w:name w:val="Titel Zchn"/>
    <w:basedOn w:val="Absatz-Standardschriftart"/>
    <w:link w:val="Titel"/>
    <w:uiPriority w:val="99"/>
    <w:locked/>
    <w:rsid w:val="00F446BE"/>
    <w:rPr>
      <w:rFonts w:ascii="Cambria" w:eastAsia="MS Gothic" w:hAnsi="Cambria" w:cs="Times New Roman"/>
      <w:b/>
      <w:kern w:val="28"/>
      <w:sz w:val="56"/>
      <w:szCs w:val="56"/>
    </w:rPr>
  </w:style>
  <w:style w:type="paragraph" w:customStyle="1" w:styleId="Question">
    <w:name w:val="Question"/>
    <w:basedOn w:val="Standard"/>
    <w:uiPriority w:val="99"/>
    <w:rsid w:val="00F446BE"/>
    <w:pPr>
      <w:numPr>
        <w:numId w:val="1"/>
      </w:numPr>
      <w:spacing w:before="240"/>
    </w:pPr>
    <w:rPr>
      <w:b/>
      <w:szCs w:val="24"/>
      <w:lang w:eastAsia="en-US"/>
    </w:rPr>
  </w:style>
  <w:style w:type="paragraph" w:customStyle="1" w:styleId="Answer">
    <w:name w:val="Answer"/>
    <w:basedOn w:val="Standard"/>
    <w:uiPriority w:val="99"/>
    <w:rsid w:val="00F446BE"/>
    <w:pPr>
      <w:keepLines/>
      <w:numPr>
        <w:numId w:val="6"/>
      </w:numPr>
    </w:pPr>
    <w:rPr>
      <w:lang w:eastAsia="en-US"/>
    </w:rPr>
  </w:style>
  <w:style w:type="paragraph" w:styleId="Sprechblasentext">
    <w:name w:val="Balloon Text"/>
    <w:basedOn w:val="Standard"/>
    <w:link w:val="SprechblasentextZchn"/>
    <w:uiPriority w:val="99"/>
    <w:semiHidden/>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87EBC"/>
    <w:rPr>
      <w:rFonts w:ascii="Tahoma" w:hAnsi="Tahoma" w:cs="Tahoma"/>
      <w:sz w:val="16"/>
      <w:szCs w:val="16"/>
    </w:rPr>
  </w:style>
  <w:style w:type="paragraph" w:styleId="Funotentext">
    <w:name w:val="footnote text"/>
    <w:basedOn w:val="Standard"/>
    <w:link w:val="FunotentextZchn"/>
    <w:uiPriority w:val="99"/>
    <w:semiHidden/>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locked/>
    <w:rsid w:val="004F0039"/>
    <w:rPr>
      <w:rFonts w:cs="Times New Roman"/>
      <w:sz w:val="20"/>
      <w:szCs w:val="20"/>
    </w:rPr>
  </w:style>
  <w:style w:type="character" w:styleId="Funotenzeichen">
    <w:name w:val="footnote reference"/>
    <w:basedOn w:val="Absatz-Standardschriftart"/>
    <w:uiPriority w:val="99"/>
    <w:semiHidden/>
    <w:rsid w:val="004F0039"/>
    <w:rPr>
      <w:rFonts w:cs="Times New Roman"/>
      <w:vertAlign w:val="superscript"/>
    </w:rPr>
  </w:style>
  <w:style w:type="character" w:styleId="Hyperlink">
    <w:name w:val="Hyperlink"/>
    <w:basedOn w:val="Absatz-Standardschriftart"/>
    <w:uiPriority w:val="99"/>
    <w:rsid w:val="004F0039"/>
    <w:rPr>
      <w:rFonts w:cs="Times New Roman"/>
      <w:color w:val="0000FF"/>
      <w:u w:val="single"/>
    </w:rPr>
  </w:style>
  <w:style w:type="character" w:styleId="BesuchterLink">
    <w:name w:val="FollowedHyperlink"/>
    <w:basedOn w:val="Absatz-Standardschriftart"/>
    <w:uiPriority w:val="99"/>
    <w:semiHidden/>
    <w:rsid w:val="004F0039"/>
    <w:rPr>
      <w:rFonts w:cs="Times New Roman"/>
      <w:color w:val="800080"/>
      <w:u w:val="single"/>
    </w:rPr>
  </w:style>
  <w:style w:type="paragraph" w:customStyle="1" w:styleId="Rating">
    <w:name w:val="Rating"/>
    <w:basedOn w:val="Standard"/>
    <w:uiPriority w:val="99"/>
    <w:rsid w:val="006E5161"/>
    <w:pPr>
      <w:spacing w:before="40" w:after="40" w:line="240" w:lineRule="auto"/>
      <w:jc w:val="center"/>
    </w:pPr>
    <w:rPr>
      <w:rFonts w:cs="Tahoma"/>
      <w:spacing w:val="4"/>
      <w:sz w:val="16"/>
      <w:szCs w:val="20"/>
      <w:lang w:eastAsia="en-US"/>
    </w:rPr>
  </w:style>
  <w:style w:type="paragraph" w:styleId="Listenabsatz">
    <w:name w:val="List Paragraph"/>
    <w:basedOn w:val="Standard"/>
    <w:uiPriority w:val="99"/>
    <w:qFormat/>
    <w:rsid w:val="00DC6D74"/>
    <w:pPr>
      <w:spacing w:before="0" w:line="240" w:lineRule="auto"/>
      <w:ind w:left="720"/>
      <w:contextualSpacing/>
    </w:pPr>
    <w:rPr>
      <w:sz w:val="22"/>
      <w:szCs w:val="22"/>
      <w:lang w:val="en-GB" w:eastAsia="en-US"/>
    </w:rPr>
  </w:style>
  <w:style w:type="character" w:styleId="Kommentarzeichen">
    <w:name w:val="annotation reference"/>
    <w:basedOn w:val="Absatz-Standardschriftart"/>
    <w:uiPriority w:val="99"/>
    <w:semiHidden/>
    <w:rsid w:val="00DC6D74"/>
    <w:rPr>
      <w:rFonts w:cs="Times New Roman"/>
      <w:sz w:val="16"/>
      <w:szCs w:val="16"/>
    </w:rPr>
  </w:style>
  <w:style w:type="paragraph" w:styleId="Kommentartext">
    <w:name w:val="annotation text"/>
    <w:basedOn w:val="Standard"/>
    <w:link w:val="KommentartextZchn"/>
    <w:uiPriority w:val="99"/>
    <w:semiHidden/>
    <w:rsid w:val="00DC6D74"/>
    <w:pPr>
      <w:spacing w:before="0" w:line="240" w:lineRule="auto"/>
    </w:pPr>
    <w:rPr>
      <w:sz w:val="20"/>
      <w:szCs w:val="20"/>
      <w:lang w:val="en-GB" w:eastAsia="en-US"/>
    </w:rPr>
  </w:style>
  <w:style w:type="character" w:customStyle="1" w:styleId="KommentartextZchn">
    <w:name w:val="Kommentartext Zchn"/>
    <w:basedOn w:val="Absatz-Standardschriftart"/>
    <w:link w:val="Kommentartext"/>
    <w:uiPriority w:val="99"/>
    <w:semiHidden/>
    <w:locked/>
    <w:rsid w:val="00DC6D74"/>
    <w:rPr>
      <w:rFonts w:ascii="Calibri" w:hAnsi="Calibri" w:cs="Times New Roman"/>
      <w:sz w:val="20"/>
      <w:szCs w:val="20"/>
      <w:lang w:val="en-GB" w:eastAsia="en-US"/>
    </w:rPr>
  </w:style>
  <w:style w:type="table" w:styleId="Tabellenraster">
    <w:name w:val="Table Grid"/>
    <w:basedOn w:val="NormaleTabelle"/>
    <w:uiPriority w:val="99"/>
    <w:rsid w:val="00DC6D74"/>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semiHidden/>
    <w:rsid w:val="009A4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szCs w:val="20"/>
      <w:lang w:eastAsia="en-US"/>
    </w:rPr>
  </w:style>
  <w:style w:type="character" w:customStyle="1" w:styleId="HTMLVorformatiertZchn">
    <w:name w:val="HTML Vorformatiert Zchn"/>
    <w:basedOn w:val="Absatz-Standardschriftart"/>
    <w:link w:val="HTMLVorformatiert"/>
    <w:uiPriority w:val="99"/>
    <w:semiHidden/>
    <w:locked/>
    <w:rsid w:val="009A40F0"/>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926312">
      <w:marLeft w:val="0"/>
      <w:marRight w:val="0"/>
      <w:marTop w:val="0"/>
      <w:marBottom w:val="0"/>
      <w:divBdr>
        <w:top w:val="none" w:sz="0" w:space="0" w:color="auto"/>
        <w:left w:val="none" w:sz="0" w:space="0" w:color="auto"/>
        <w:bottom w:val="none" w:sz="0" w:space="0" w:color="auto"/>
        <w:right w:val="none" w:sz="0" w:space="0" w:color="auto"/>
      </w:divBdr>
    </w:div>
    <w:div w:id="19339263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nla.am" TargetMode="External"/><Relationship Id="rId13" Type="http://schemas.openxmlformats.org/officeDocument/2006/relationships/hyperlink" Target="https://www.google.co.uk/maps/place/National+Library+of+Armenia/@40.1898118,44.5238604,3a,75y,90t/data=!3m8!1e2!3m6!1sAF1QipN26v90QGPSYZytNANkp6gUp2LJE-QCckC1xu0j!2e10!3e12!6shttps:%2F%2Flh5.googleusercontent.com%2Fp%2FAF1QipN26v90QGPSYZytNANkp6gUp2LJE-QCckC1xu0j%3Dw203-h152-k-no!7i4160!8i3120!4m5!3m4!1s0x0:0xd15e91b880cce349!8m2!3d40.1900567!4d44.5234426?hl=en"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National_Library_of_Armenia"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google.co.uk/maps/place/National+Library+of+Armenia/@40.1898118,44.5238604,3a,75y,90t/data=!3m8!1e2!3m6!1sAF1QipPQWlGDSnNZzokLhKQ4OF4FeVcPARgVapoeO4an!2e10!3e12!6shttps:%2F%2Flh5.googleusercontent.com%2Fp%2FAF1QipPQWlGDSnNZzokLhKQ4OF4FeVcPARgVapoeO4an%3Dw203-h114-k-no!7i4128!8i2322!4m5!3m4!1s0x0:0xd15e91b880cce349!8m2!3d40.1900567!4d44.5234426?hl=en" TargetMode="External"/><Relationship Id="rId23" Type="http://schemas.openxmlformats.org/officeDocument/2006/relationships/hyperlink" Target="http://armunicat.nla.am/cgi-bin/koha/opac-ISBDdetail.pl?biblionumber=485801"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cenl@bl.uk" TargetMode="External"/><Relationship Id="rId14" Type="http://schemas.openxmlformats.org/officeDocument/2006/relationships/image" Target="media/image4.jpeg"/><Relationship Id="rId22" Type="http://schemas.openxmlformats.org/officeDocument/2006/relationships/hyperlink" Target="http://armunicat.nla.am/cgi-bin/koha/opac-ISBDdetail.pl?biblionumber=483002"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14</Pages>
  <Words>1451</Words>
  <Characters>9144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The British Library</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Kate</dc:creator>
  <cp:keywords/>
  <dc:description/>
  <cp:lastModifiedBy>Petschar Hans</cp:lastModifiedBy>
  <cp:revision>17</cp:revision>
  <dcterms:created xsi:type="dcterms:W3CDTF">2017-12-21T16:45:00Z</dcterms:created>
  <dcterms:modified xsi:type="dcterms:W3CDTF">2019-01-24T10:22:00Z</dcterms:modified>
</cp:coreProperties>
</file>